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nton" w:cs="Anton" w:eastAsia="Anton" w:hAnsi="Anton"/>
          <w:color w:val="192832"/>
          <w:sz w:val="120"/>
          <w:szCs w:val="120"/>
        </w:rPr>
      </w:pPr>
      <w:r w:rsidDel="00000000" w:rsidR="00000000" w:rsidRPr="00000000">
        <w:rPr>
          <w:rtl w:val="0"/>
        </w:rPr>
      </w:r>
    </w:p>
    <w:p w:rsidR="00000000" w:rsidDel="00000000" w:rsidP="00000000" w:rsidRDefault="00000000" w:rsidRPr="00000000" w14:paraId="00000002">
      <w:pPr>
        <w:rPr>
          <w:rFonts w:ascii="Anton" w:cs="Anton" w:eastAsia="Anton" w:hAnsi="Anton"/>
          <w:color w:val="192832"/>
          <w:sz w:val="120"/>
          <w:szCs w:val="120"/>
        </w:rPr>
      </w:pPr>
      <w:r w:rsidDel="00000000" w:rsidR="00000000" w:rsidRPr="00000000">
        <w:rPr>
          <w:rFonts w:ascii="Anton" w:cs="Anton" w:eastAsia="Anton" w:hAnsi="Anton"/>
          <w:color w:val="192832"/>
          <w:sz w:val="120"/>
          <w:szCs w:val="120"/>
        </w:rPr>
        <w:drawing>
          <wp:inline distB="19050" distT="19050" distL="19050" distR="19050">
            <wp:extent cx="4572195" cy="2176463"/>
            <wp:effectExtent b="0" l="0" r="0" t="0"/>
            <wp:docPr id="2" name="image1.png"/>
            <a:graphic>
              <a:graphicData uri="http://schemas.openxmlformats.org/drawingml/2006/picture">
                <pic:pic>
                  <pic:nvPicPr>
                    <pic:cNvPr id="0" name="image1.png"/>
                    <pic:cNvPicPr preferRelativeResize="0"/>
                  </pic:nvPicPr>
                  <pic:blipFill>
                    <a:blip r:embed="rId6"/>
                    <a:srcRect b="22739" l="14961" r="20415" t="15388"/>
                    <a:stretch>
                      <a:fillRect/>
                    </a:stretch>
                  </pic:blipFill>
                  <pic:spPr>
                    <a:xfrm>
                      <a:off x="0" y="0"/>
                      <a:ext cx="4572195" cy="21764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rPr>
          <w:rFonts w:ascii="Anton" w:cs="Anton" w:eastAsia="Anton" w:hAnsi="Anton"/>
          <w:color w:val="192832"/>
          <w:sz w:val="120"/>
          <w:szCs w:val="120"/>
        </w:rPr>
      </w:pPr>
      <w:r w:rsidDel="00000000" w:rsidR="00000000" w:rsidRPr="00000000">
        <w:rPr>
          <w:rtl w:val="0"/>
        </w:rPr>
      </w:r>
    </w:p>
    <w:p w:rsidR="00000000" w:rsidDel="00000000" w:rsidP="00000000" w:rsidRDefault="00000000" w:rsidRPr="00000000" w14:paraId="00000004">
      <w:pPr>
        <w:pageBreakBefore w:val="0"/>
        <w:rPr>
          <w:rFonts w:ascii="Montserrat" w:cs="Montserrat" w:eastAsia="Montserrat" w:hAnsi="Montserrat"/>
          <w:color w:val="344055"/>
          <w:sz w:val="48"/>
          <w:szCs w:val="48"/>
        </w:rPr>
      </w:pPr>
      <w:r w:rsidDel="00000000" w:rsidR="00000000" w:rsidRPr="00000000">
        <w:rPr>
          <w:rtl w:val="0"/>
        </w:rPr>
      </w:r>
    </w:p>
    <w:tbl>
      <w:tblPr>
        <w:tblStyle w:val="Table1"/>
        <w:tblW w:w="8730.0" w:type="dxa"/>
        <w:jc w:val="left"/>
        <w:tblBorders>
          <w:top w:color="e8c9c9" w:space="0" w:sz="8" w:val="single"/>
          <w:left w:color="e8c9c9" w:space="0" w:sz="8" w:val="single"/>
          <w:bottom w:color="e8c9c9" w:space="0" w:sz="8" w:val="single"/>
          <w:right w:color="e8c9c9" w:space="0" w:sz="8" w:val="single"/>
          <w:insideH w:color="e8c9c9" w:space="0" w:sz="8" w:val="single"/>
          <w:insideV w:color="e8c9c9" w:space="0" w:sz="8" w:val="single"/>
        </w:tblBorders>
        <w:tblLayout w:type="fixed"/>
        <w:tblLook w:val="0600"/>
      </w:tblPr>
      <w:tblGrid>
        <w:gridCol w:w="8730"/>
        <w:tblGridChange w:id="0">
          <w:tblGrid>
            <w:gridCol w:w="8730"/>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shd w:fill="789186" w:val="clear"/>
            <w:tcMar>
              <w:top w:w="100.0" w:type="dxa"/>
              <w:left w:w="100.0" w:type="dxa"/>
              <w:bottom w:w="100.0" w:type="dxa"/>
              <w:right w:w="100.0" w:type="dxa"/>
            </w:tcMar>
            <w:vAlign w:val="top"/>
          </w:tcPr>
          <w:p w:rsidR="00000000" w:rsidDel="00000000" w:rsidP="00000000" w:rsidRDefault="00000000" w:rsidRPr="00000000" w14:paraId="00000005">
            <w:pPr>
              <w:rPr>
                <w:rFonts w:ascii="Montserrat" w:cs="Montserrat" w:eastAsia="Montserrat" w:hAnsi="Montserrat"/>
                <w:color w:val="192832"/>
                <w:sz w:val="48"/>
                <w:szCs w:val="48"/>
              </w:rPr>
            </w:pPr>
            <w:r w:rsidDel="00000000" w:rsidR="00000000" w:rsidRPr="00000000">
              <w:rPr>
                <w:rFonts w:ascii="Montserrat" w:cs="Montserrat" w:eastAsia="Montserrat" w:hAnsi="Montserrat"/>
                <w:color w:val="192832"/>
                <w:sz w:val="92"/>
                <w:szCs w:val="92"/>
                <w:rtl w:val="0"/>
              </w:rPr>
              <w:t xml:space="preserve">Module Seven WORKBOOK</w:t>
            </w:r>
            <w:r w:rsidDel="00000000" w:rsidR="00000000" w:rsidRPr="00000000">
              <w:rPr>
                <w:rtl w:val="0"/>
              </w:rPr>
            </w:r>
          </w:p>
        </w:tc>
      </w:tr>
    </w:tbl>
    <w:p w:rsidR="00000000" w:rsidDel="00000000" w:rsidP="00000000" w:rsidRDefault="00000000" w:rsidRPr="00000000" w14:paraId="00000006">
      <w:pPr>
        <w:pStyle w:val="Heading1"/>
        <w:pageBreakBefore w:val="0"/>
        <w:rPr>
          <w:rFonts w:ascii="Montserrat" w:cs="Montserrat" w:eastAsia="Montserrat" w:hAnsi="Montserrat"/>
          <w:color w:val="344055"/>
          <w:sz w:val="20"/>
          <w:szCs w:val="20"/>
        </w:rPr>
      </w:pPr>
      <w:bookmarkStart w:colFirst="0" w:colLast="0" w:name="_pi8v3yljicsx" w:id="0"/>
      <w:bookmarkEnd w:id="0"/>
      <w:r w:rsidDel="00000000" w:rsidR="00000000" w:rsidRPr="00000000">
        <w:rPr>
          <w:rtl w:val="0"/>
        </w:rPr>
      </w:r>
    </w:p>
    <w:p w:rsidR="00000000" w:rsidDel="00000000" w:rsidP="00000000" w:rsidRDefault="00000000" w:rsidRPr="00000000" w14:paraId="00000007">
      <w:pPr>
        <w:pStyle w:val="Heading1"/>
        <w:pageBreakBefore w:val="0"/>
        <w:rPr>
          <w:rFonts w:ascii="Montserrat" w:cs="Montserrat" w:eastAsia="Montserrat" w:hAnsi="Montserrat"/>
          <w:color w:val="344055"/>
          <w:sz w:val="48"/>
          <w:szCs w:val="48"/>
        </w:rPr>
      </w:pPr>
      <w:bookmarkStart w:colFirst="0" w:colLast="0" w:name="_wfrm8j3dgqam" w:id="1"/>
      <w:bookmarkEnd w:id="1"/>
      <w:r w:rsidDel="00000000" w:rsidR="00000000" w:rsidRPr="00000000">
        <w:br w:type="page"/>
      </w:r>
      <w:r w:rsidDel="00000000" w:rsidR="00000000" w:rsidRPr="00000000">
        <w:rPr>
          <w:rtl w:val="0"/>
        </w:rPr>
      </w:r>
    </w:p>
    <w:p w:rsidR="00000000" w:rsidDel="00000000" w:rsidP="00000000" w:rsidRDefault="00000000" w:rsidRPr="00000000" w14:paraId="00000008">
      <w:pPr>
        <w:pStyle w:val="Heading1"/>
        <w:pageBreakBefore w:val="0"/>
        <w:rPr>
          <w:rFonts w:ascii="Montserrat" w:cs="Montserrat" w:eastAsia="Montserrat" w:hAnsi="Montserrat"/>
          <w:color w:val="344055"/>
          <w:sz w:val="20"/>
          <w:szCs w:val="20"/>
        </w:rPr>
      </w:pPr>
      <w:bookmarkStart w:colFirst="0" w:colLast="0" w:name="_p0zvtyi3msnu" w:id="2"/>
      <w:bookmarkEnd w:id="2"/>
      <w:r w:rsidDel="00000000" w:rsidR="00000000" w:rsidRPr="00000000">
        <w:rPr>
          <w:rFonts w:ascii="Montserrat" w:cs="Montserrat" w:eastAsia="Montserrat" w:hAnsi="Montserrat"/>
          <w:color w:val="344055"/>
          <w:sz w:val="48"/>
          <w:szCs w:val="48"/>
          <w:rtl w:val="0"/>
        </w:rPr>
        <w:t xml:space="preserve">PRECONCEPTIONS</w:t>
      </w:r>
      <w:r w:rsidDel="00000000" w:rsidR="00000000" w:rsidRPr="00000000">
        <w:rPr>
          <w:rtl w:val="0"/>
        </w:rPr>
      </w:r>
    </w:p>
    <w:p w:rsidR="00000000" w:rsidDel="00000000" w:rsidP="00000000" w:rsidRDefault="00000000" w:rsidRPr="00000000" w14:paraId="00000009">
      <w:pPr>
        <w:pageBreakBefore w:val="0"/>
        <w:spacing w:line="240" w:lineRule="auto"/>
        <w:rPr>
          <w:rFonts w:ascii="Montserrat" w:cs="Montserrat" w:eastAsia="Montserrat" w:hAnsi="Montserrat"/>
          <w:color w:val="344055"/>
          <w:sz w:val="20"/>
          <w:szCs w:val="20"/>
        </w:rPr>
      </w:pPr>
      <w:r w:rsidDel="00000000" w:rsidR="00000000" w:rsidRPr="00000000">
        <w:rPr>
          <w:rtl w:val="0"/>
        </w:rPr>
      </w:r>
    </w:p>
    <w:tbl>
      <w:tblPr>
        <w:tblStyle w:val="Table2"/>
        <w:tblW w:w="10770.0" w:type="dxa"/>
        <w:jc w:val="left"/>
        <w:tblBorders>
          <w:top w:color="f4cccc" w:space="0" w:sz="8" w:val="single"/>
          <w:left w:color="f4cccc" w:space="0" w:sz="8" w:val="single"/>
          <w:bottom w:color="f4cccc" w:space="0" w:sz="8" w:val="single"/>
          <w:right w:color="f4cccc" w:space="0" w:sz="8" w:val="single"/>
          <w:insideH w:color="f4cccc" w:space="0" w:sz="8" w:val="single"/>
          <w:insideV w:color="f4cccc" w:space="0" w:sz="8" w:val="single"/>
        </w:tblBorders>
        <w:tblLayout w:type="fixed"/>
        <w:tblLook w:val="0600"/>
      </w:tblPr>
      <w:tblGrid>
        <w:gridCol w:w="3855"/>
        <w:gridCol w:w="6915"/>
        <w:tblGridChange w:id="0">
          <w:tblGrid>
            <w:gridCol w:w="3855"/>
            <w:gridCol w:w="6915"/>
          </w:tblGrid>
        </w:tblGridChange>
      </w:tblGrid>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e8c9c9" w:val="clear"/>
            <w:tcMar>
              <w:top w:w="100.0" w:type="dxa"/>
              <w:left w:w="100.0" w:type="dxa"/>
              <w:bottom w:w="100.0" w:type="dxa"/>
              <w:right w:w="100.0" w:type="dxa"/>
            </w:tcMar>
            <w:vAlign w:val="top"/>
          </w:tcPr>
          <w:p w:rsidR="00000000" w:rsidDel="00000000" w:rsidP="00000000" w:rsidRDefault="00000000" w:rsidRPr="00000000" w14:paraId="0000000A">
            <w:pPr>
              <w:pageBreakBefore w:val="0"/>
              <w:widowControl w:val="0"/>
              <w:spacing w:before="0" w:line="240" w:lineRule="auto"/>
              <w:rPr>
                <w:rFonts w:ascii="Montserrat" w:cs="Montserrat" w:eastAsia="Montserrat" w:hAnsi="Montserrat"/>
                <w:color w:val="344055"/>
                <w:sz w:val="26"/>
                <w:szCs w:val="26"/>
              </w:rPr>
            </w:pPr>
            <w:r w:rsidDel="00000000" w:rsidR="00000000" w:rsidRPr="00000000">
              <w:rPr>
                <w:rFonts w:ascii="Montserrat" w:cs="Montserrat" w:eastAsia="Montserrat" w:hAnsi="Montserrat"/>
                <w:color w:val="344055"/>
                <w:sz w:val="26"/>
                <w:szCs w:val="26"/>
                <w:rtl w:val="0"/>
              </w:rPr>
              <w:t xml:space="preserve">What do you think of when you hear the word isolation?</w:t>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0C">
            <w:pPr>
              <w:pageBreakBefore w:val="0"/>
              <w:widowControl w:val="0"/>
              <w:spacing w:after="200" w:before="20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0D">
            <w:pPr>
              <w:pageBreakBefore w:val="0"/>
              <w:widowControl w:val="0"/>
              <w:spacing w:after="200" w:before="20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0E">
            <w:pPr>
              <w:pageBreakBefore w:val="0"/>
              <w:widowControl w:val="0"/>
              <w:spacing w:after="200" w:before="20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0F">
            <w:pPr>
              <w:pageBreakBefore w:val="0"/>
              <w:widowControl w:val="0"/>
              <w:spacing w:after="200" w:before="20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10">
            <w:pPr>
              <w:pageBreakBefore w:val="0"/>
              <w:widowControl w:val="0"/>
              <w:spacing w:after="200" w:before="20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11">
            <w:pPr>
              <w:pageBreakBefore w:val="0"/>
              <w:widowControl w:val="0"/>
              <w:spacing w:after="200" w:before="20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12">
            <w:pPr>
              <w:pageBreakBefore w:val="0"/>
              <w:widowControl w:val="0"/>
              <w:spacing w:after="200" w:before="20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13">
            <w:pPr>
              <w:pageBreakBefore w:val="0"/>
              <w:widowControl w:val="0"/>
              <w:spacing w:after="200" w:before="20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14">
            <w:pPr>
              <w:pageBreakBefore w:val="0"/>
              <w:widowControl w:val="0"/>
              <w:spacing w:after="200" w:before="20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15">
            <w:pPr>
              <w:pageBreakBefore w:val="0"/>
              <w:widowControl w:val="0"/>
              <w:spacing w:after="200" w:before="200" w:line="240" w:lineRule="auto"/>
              <w:rPr>
                <w:rFonts w:ascii="Montserrat" w:cs="Montserrat" w:eastAsia="Montserrat" w:hAnsi="Montserrat"/>
                <w:color w:val="344055"/>
                <w:sz w:val="26"/>
                <w:szCs w:val="26"/>
              </w:rPr>
            </w:pPr>
            <w:r w:rsidDel="00000000" w:rsidR="00000000" w:rsidRPr="00000000">
              <w:rPr>
                <w:rtl w:val="0"/>
              </w:rPr>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e8c9c9" w:val="clear"/>
            <w:tcMar>
              <w:top w:w="100.0" w:type="dxa"/>
              <w:left w:w="100.0" w:type="dxa"/>
              <w:bottom w:w="100.0" w:type="dxa"/>
              <w:right w:w="100.0" w:type="dxa"/>
            </w:tcMar>
            <w:vAlign w:val="top"/>
          </w:tcPr>
          <w:p w:rsidR="00000000" w:rsidDel="00000000" w:rsidP="00000000" w:rsidRDefault="00000000" w:rsidRPr="00000000" w14:paraId="00000017">
            <w:pPr>
              <w:pageBreakBefore w:val="0"/>
              <w:widowControl w:val="0"/>
              <w:spacing w:line="240" w:lineRule="auto"/>
              <w:rPr>
                <w:rFonts w:ascii="Montserrat" w:cs="Montserrat" w:eastAsia="Montserrat" w:hAnsi="Montserrat"/>
                <w:color w:val="344055"/>
                <w:sz w:val="26"/>
                <w:szCs w:val="26"/>
              </w:rPr>
            </w:pPr>
            <w:r w:rsidDel="00000000" w:rsidR="00000000" w:rsidRPr="00000000">
              <w:rPr>
                <w:rFonts w:ascii="Montserrat" w:cs="Montserrat" w:eastAsia="Montserrat" w:hAnsi="Montserrat"/>
                <w:color w:val="344055"/>
                <w:sz w:val="26"/>
                <w:szCs w:val="26"/>
                <w:rtl w:val="0"/>
              </w:rPr>
              <w:t xml:space="preserve">What do you think of when you hear the word disconnection?</w:t>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19">
            <w:pPr>
              <w:pageBreakBefore w:val="0"/>
              <w:widowControl w:val="0"/>
              <w:spacing w:after="200" w:before="20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1A">
            <w:pPr>
              <w:pageBreakBefore w:val="0"/>
              <w:widowControl w:val="0"/>
              <w:spacing w:after="200" w:before="20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1B">
            <w:pPr>
              <w:pageBreakBefore w:val="0"/>
              <w:widowControl w:val="0"/>
              <w:spacing w:after="200" w:before="20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1C">
            <w:pPr>
              <w:pageBreakBefore w:val="0"/>
              <w:widowControl w:val="0"/>
              <w:spacing w:after="200" w:before="20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1D">
            <w:pPr>
              <w:pageBreakBefore w:val="0"/>
              <w:widowControl w:val="0"/>
              <w:spacing w:after="200" w:before="20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1E">
            <w:pPr>
              <w:pageBreakBefore w:val="0"/>
              <w:widowControl w:val="0"/>
              <w:spacing w:after="200" w:before="20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1F">
            <w:pPr>
              <w:pageBreakBefore w:val="0"/>
              <w:widowControl w:val="0"/>
              <w:spacing w:after="200" w:before="20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20">
            <w:pPr>
              <w:pageBreakBefore w:val="0"/>
              <w:widowControl w:val="0"/>
              <w:spacing w:after="200" w:before="20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21">
            <w:pPr>
              <w:pageBreakBefore w:val="0"/>
              <w:widowControl w:val="0"/>
              <w:spacing w:after="200" w:before="20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22">
            <w:pPr>
              <w:pageBreakBefore w:val="0"/>
              <w:widowControl w:val="0"/>
              <w:spacing w:after="200" w:before="200" w:line="240" w:lineRule="auto"/>
              <w:rPr>
                <w:rFonts w:ascii="Montserrat" w:cs="Montserrat" w:eastAsia="Montserrat" w:hAnsi="Montserrat"/>
                <w:color w:val="344055"/>
                <w:sz w:val="26"/>
                <w:szCs w:val="26"/>
              </w:rPr>
            </w:pPr>
            <w:r w:rsidDel="00000000" w:rsidR="00000000" w:rsidRPr="00000000">
              <w:rPr>
                <w:rtl w:val="0"/>
              </w:rPr>
            </w:r>
          </w:p>
        </w:tc>
      </w:tr>
    </w:tbl>
    <w:p w:rsidR="00000000" w:rsidDel="00000000" w:rsidP="00000000" w:rsidRDefault="00000000" w:rsidRPr="00000000" w14:paraId="00000024">
      <w:pPr>
        <w:pStyle w:val="Heading1"/>
        <w:pageBreakBefore w:val="0"/>
        <w:rPr>
          <w:rFonts w:ascii="Montserrat" w:cs="Montserrat" w:eastAsia="Montserrat" w:hAnsi="Montserrat"/>
          <w:color w:val="344055"/>
          <w:sz w:val="48"/>
          <w:szCs w:val="48"/>
        </w:rPr>
      </w:pPr>
      <w:bookmarkStart w:colFirst="0" w:colLast="0" w:name="_9kskzp4bo8jn" w:id="3"/>
      <w:bookmarkEnd w:id="3"/>
      <w:r w:rsidDel="00000000" w:rsidR="00000000" w:rsidRPr="00000000">
        <w:rPr>
          <w:rFonts w:ascii="Montserrat" w:cs="Montserrat" w:eastAsia="Montserrat" w:hAnsi="Montserrat"/>
          <w:color w:val="344055"/>
          <w:sz w:val="48"/>
          <w:szCs w:val="48"/>
          <w:rtl w:val="0"/>
        </w:rPr>
        <w:t xml:space="preserve">WHO?</w:t>
      </w:r>
      <w:r w:rsidDel="00000000" w:rsidR="00000000" w:rsidRPr="00000000">
        <w:rPr>
          <w:rtl w:val="0"/>
        </w:rPr>
      </w:r>
    </w:p>
    <w:p w:rsidR="00000000" w:rsidDel="00000000" w:rsidP="00000000" w:rsidRDefault="00000000" w:rsidRPr="00000000" w14:paraId="00000025">
      <w:pPr>
        <w:pageBreakBefore w:val="0"/>
        <w:spacing w:line="240" w:lineRule="auto"/>
        <w:rPr>
          <w:rFonts w:ascii="Montserrat" w:cs="Montserrat" w:eastAsia="Montserrat" w:hAnsi="Montserrat"/>
          <w:color w:val="344055"/>
          <w:sz w:val="26"/>
          <w:szCs w:val="26"/>
        </w:rPr>
      </w:pPr>
      <w:r w:rsidDel="00000000" w:rsidR="00000000" w:rsidRPr="00000000">
        <w:rPr>
          <w:rtl w:val="0"/>
        </w:rPr>
      </w:r>
    </w:p>
    <w:tbl>
      <w:tblPr>
        <w:tblStyle w:val="Table3"/>
        <w:tblW w:w="10770.0" w:type="dxa"/>
        <w:jc w:val="left"/>
        <w:tblBorders>
          <w:top w:color="f4cccc" w:space="0" w:sz="8" w:val="single"/>
          <w:left w:color="f4cccc" w:space="0" w:sz="8" w:val="single"/>
          <w:bottom w:color="f4cccc" w:space="0" w:sz="8" w:val="single"/>
          <w:right w:color="f4cccc" w:space="0" w:sz="8" w:val="single"/>
          <w:insideH w:color="f4cccc" w:space="0" w:sz="8" w:val="single"/>
          <w:insideV w:color="f4cccc" w:space="0" w:sz="8" w:val="single"/>
        </w:tblBorders>
        <w:tblLayout w:type="fixed"/>
        <w:tblLook w:val="0600"/>
      </w:tblPr>
      <w:tblGrid>
        <w:gridCol w:w="3855"/>
        <w:gridCol w:w="6915"/>
        <w:tblGridChange w:id="0">
          <w:tblGrid>
            <w:gridCol w:w="3855"/>
            <w:gridCol w:w="6915"/>
          </w:tblGrid>
        </w:tblGridChange>
      </w:tblGrid>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e8c9c9" w:val="clear"/>
            <w:tcMar>
              <w:top w:w="100.0" w:type="dxa"/>
              <w:left w:w="100.0" w:type="dxa"/>
              <w:bottom w:w="100.0" w:type="dxa"/>
              <w:right w:w="100.0" w:type="dxa"/>
            </w:tcMar>
            <w:vAlign w:val="top"/>
          </w:tcPr>
          <w:p w:rsidR="00000000" w:rsidDel="00000000" w:rsidP="00000000" w:rsidRDefault="00000000" w:rsidRPr="00000000" w14:paraId="00000026">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Fonts w:ascii="Montserrat" w:cs="Montserrat" w:eastAsia="Montserrat" w:hAnsi="Montserrat"/>
                <w:color w:val="344055"/>
                <w:sz w:val="26"/>
                <w:szCs w:val="26"/>
                <w:rtl w:val="0"/>
              </w:rPr>
              <w:t xml:space="preserve">Lonely</w:t>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28">
            <w:pPr>
              <w:pageBreakBefore w:val="0"/>
              <w:widowControl w:val="0"/>
              <w:spacing w:after="200" w:before="20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29">
            <w:pPr>
              <w:pageBreakBefore w:val="0"/>
              <w:widowControl w:val="0"/>
              <w:spacing w:after="200" w:before="20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2A">
            <w:pPr>
              <w:pageBreakBefore w:val="0"/>
              <w:widowControl w:val="0"/>
              <w:spacing w:after="200" w:before="20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2B">
            <w:pPr>
              <w:pageBreakBefore w:val="0"/>
              <w:widowControl w:val="0"/>
              <w:spacing w:after="200" w:before="200" w:line="240" w:lineRule="auto"/>
              <w:rPr>
                <w:rFonts w:ascii="Montserrat" w:cs="Montserrat" w:eastAsia="Montserrat" w:hAnsi="Montserrat"/>
                <w:color w:val="344055"/>
                <w:sz w:val="26"/>
                <w:szCs w:val="26"/>
              </w:rPr>
            </w:pPr>
            <w:r w:rsidDel="00000000" w:rsidR="00000000" w:rsidRPr="00000000">
              <w:rPr>
                <w:rtl w:val="0"/>
              </w:rPr>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e8c9c9" w:val="clear"/>
            <w:tcMar>
              <w:top w:w="100.0" w:type="dxa"/>
              <w:left w:w="100.0" w:type="dxa"/>
              <w:bottom w:w="100.0" w:type="dxa"/>
              <w:right w:w="100.0" w:type="dxa"/>
            </w:tcMar>
            <w:vAlign w:val="top"/>
          </w:tcPr>
          <w:p w:rsidR="00000000" w:rsidDel="00000000" w:rsidP="00000000" w:rsidRDefault="00000000" w:rsidRPr="00000000" w14:paraId="0000002D">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Fonts w:ascii="Montserrat" w:cs="Montserrat" w:eastAsia="Montserrat" w:hAnsi="Montserrat"/>
                <w:color w:val="344055"/>
                <w:sz w:val="26"/>
                <w:szCs w:val="26"/>
                <w:rtl w:val="0"/>
              </w:rPr>
              <w:t xml:space="preserve">Isolated</w:t>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2F">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30">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31">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32">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33">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e8c9c9" w:val="clear"/>
            <w:tcMar>
              <w:top w:w="100.0" w:type="dxa"/>
              <w:left w:w="100.0" w:type="dxa"/>
              <w:bottom w:w="100.0" w:type="dxa"/>
              <w:right w:w="100.0" w:type="dxa"/>
            </w:tcMar>
            <w:vAlign w:val="top"/>
          </w:tcPr>
          <w:p w:rsidR="00000000" w:rsidDel="00000000" w:rsidP="00000000" w:rsidRDefault="00000000" w:rsidRPr="00000000" w14:paraId="00000035">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Fonts w:ascii="Montserrat" w:cs="Montserrat" w:eastAsia="Montserrat" w:hAnsi="Montserrat"/>
                <w:color w:val="344055"/>
                <w:sz w:val="26"/>
                <w:szCs w:val="26"/>
                <w:rtl w:val="0"/>
              </w:rPr>
              <w:t xml:space="preserve">Disconnected</w:t>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37">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38">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39">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3A">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3B">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3C">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tc>
      </w:tr>
    </w:tbl>
    <w:p w:rsidR="00000000" w:rsidDel="00000000" w:rsidP="00000000" w:rsidRDefault="00000000" w:rsidRPr="00000000" w14:paraId="0000003E">
      <w:pPr>
        <w:pStyle w:val="Heading1"/>
        <w:pageBreakBefore w:val="0"/>
        <w:rPr>
          <w:rFonts w:ascii="Montserrat" w:cs="Montserrat" w:eastAsia="Montserrat" w:hAnsi="Montserrat"/>
          <w:color w:val="344055"/>
          <w:sz w:val="48"/>
          <w:szCs w:val="48"/>
        </w:rPr>
      </w:pPr>
      <w:bookmarkStart w:colFirst="0" w:colLast="0" w:name="_84jpar944lmi" w:id="4"/>
      <w:bookmarkEnd w:id="4"/>
      <w:r w:rsidDel="00000000" w:rsidR="00000000" w:rsidRPr="00000000">
        <w:rPr>
          <w:rFonts w:ascii="Montserrat" w:cs="Montserrat" w:eastAsia="Montserrat" w:hAnsi="Montserrat"/>
          <w:color w:val="344055"/>
          <w:sz w:val="48"/>
          <w:szCs w:val="48"/>
          <w:rtl w:val="0"/>
        </w:rPr>
        <w:t xml:space="preserve">CAUSES?</w:t>
      </w:r>
    </w:p>
    <w:p w:rsidR="00000000" w:rsidDel="00000000" w:rsidP="00000000" w:rsidRDefault="00000000" w:rsidRPr="00000000" w14:paraId="0000003F">
      <w:pPr>
        <w:pageBreakBefore w:val="0"/>
        <w:spacing w:line="240" w:lineRule="auto"/>
        <w:rPr>
          <w:rFonts w:ascii="Montserrat" w:cs="Montserrat" w:eastAsia="Montserrat" w:hAnsi="Montserrat"/>
          <w:color w:val="344055"/>
          <w:sz w:val="26"/>
          <w:szCs w:val="26"/>
        </w:rPr>
      </w:pPr>
      <w:r w:rsidDel="00000000" w:rsidR="00000000" w:rsidRPr="00000000">
        <w:rPr>
          <w:rtl w:val="0"/>
        </w:rPr>
      </w:r>
    </w:p>
    <w:tbl>
      <w:tblPr>
        <w:tblStyle w:val="Table4"/>
        <w:tblW w:w="10770.0" w:type="dxa"/>
        <w:jc w:val="left"/>
        <w:tblBorders>
          <w:top w:color="f4cccc" w:space="0" w:sz="8" w:val="single"/>
          <w:left w:color="f4cccc" w:space="0" w:sz="8" w:val="single"/>
          <w:bottom w:color="f4cccc" w:space="0" w:sz="8" w:val="single"/>
          <w:right w:color="f4cccc" w:space="0" w:sz="8" w:val="single"/>
          <w:insideH w:color="f4cccc" w:space="0" w:sz="8" w:val="single"/>
          <w:insideV w:color="f4cccc" w:space="0" w:sz="8" w:val="single"/>
        </w:tblBorders>
        <w:tblLayout w:type="fixed"/>
        <w:tblLook w:val="0600"/>
      </w:tblPr>
      <w:tblGrid>
        <w:gridCol w:w="3855"/>
        <w:gridCol w:w="6915"/>
        <w:tblGridChange w:id="0">
          <w:tblGrid>
            <w:gridCol w:w="3855"/>
            <w:gridCol w:w="6915"/>
          </w:tblGrid>
        </w:tblGridChange>
      </w:tblGrid>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e8c9c9" w:val="clear"/>
            <w:tcMar>
              <w:top w:w="100.0" w:type="dxa"/>
              <w:left w:w="100.0" w:type="dxa"/>
              <w:bottom w:w="100.0" w:type="dxa"/>
              <w:right w:w="100.0" w:type="dxa"/>
            </w:tcMar>
            <w:vAlign w:val="top"/>
          </w:tcPr>
          <w:p w:rsidR="00000000" w:rsidDel="00000000" w:rsidP="00000000" w:rsidRDefault="00000000" w:rsidRPr="00000000" w14:paraId="00000040">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Fonts w:ascii="Montserrat" w:cs="Montserrat" w:eastAsia="Montserrat" w:hAnsi="Montserrat"/>
                <w:color w:val="344055"/>
                <w:sz w:val="26"/>
                <w:szCs w:val="26"/>
                <w:rtl w:val="0"/>
              </w:rPr>
              <w:t xml:space="preserve">Lonely</w:t>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42">
            <w:pPr>
              <w:pageBreakBefore w:val="0"/>
              <w:widowControl w:val="0"/>
              <w:spacing w:after="200" w:before="20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43">
            <w:pPr>
              <w:pageBreakBefore w:val="0"/>
              <w:widowControl w:val="0"/>
              <w:spacing w:after="200" w:before="20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44">
            <w:pPr>
              <w:pageBreakBefore w:val="0"/>
              <w:widowControl w:val="0"/>
              <w:spacing w:after="200" w:before="20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45">
            <w:pPr>
              <w:pageBreakBefore w:val="0"/>
              <w:widowControl w:val="0"/>
              <w:spacing w:after="200" w:before="200" w:line="240" w:lineRule="auto"/>
              <w:rPr>
                <w:rFonts w:ascii="Montserrat" w:cs="Montserrat" w:eastAsia="Montserrat" w:hAnsi="Montserrat"/>
                <w:color w:val="344055"/>
                <w:sz w:val="26"/>
                <w:szCs w:val="26"/>
              </w:rPr>
            </w:pPr>
            <w:r w:rsidDel="00000000" w:rsidR="00000000" w:rsidRPr="00000000">
              <w:rPr>
                <w:rtl w:val="0"/>
              </w:rPr>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e8c9c9" w:val="clear"/>
            <w:tcMar>
              <w:top w:w="100.0" w:type="dxa"/>
              <w:left w:w="100.0" w:type="dxa"/>
              <w:bottom w:w="100.0" w:type="dxa"/>
              <w:right w:w="100.0" w:type="dxa"/>
            </w:tcMar>
            <w:vAlign w:val="top"/>
          </w:tcPr>
          <w:p w:rsidR="00000000" w:rsidDel="00000000" w:rsidP="00000000" w:rsidRDefault="00000000" w:rsidRPr="00000000" w14:paraId="00000047">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Fonts w:ascii="Montserrat" w:cs="Montserrat" w:eastAsia="Montserrat" w:hAnsi="Montserrat"/>
                <w:color w:val="344055"/>
                <w:sz w:val="26"/>
                <w:szCs w:val="26"/>
                <w:rtl w:val="0"/>
              </w:rPr>
              <w:t xml:space="preserve">Isolated</w:t>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49">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4A">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4B">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4C">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4D">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e8c9c9" w:val="clear"/>
            <w:tcMar>
              <w:top w:w="100.0" w:type="dxa"/>
              <w:left w:w="100.0" w:type="dxa"/>
              <w:bottom w:w="100.0" w:type="dxa"/>
              <w:right w:w="100.0" w:type="dxa"/>
            </w:tcMar>
            <w:vAlign w:val="top"/>
          </w:tcPr>
          <w:p w:rsidR="00000000" w:rsidDel="00000000" w:rsidP="00000000" w:rsidRDefault="00000000" w:rsidRPr="00000000" w14:paraId="0000004F">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Fonts w:ascii="Montserrat" w:cs="Montserrat" w:eastAsia="Montserrat" w:hAnsi="Montserrat"/>
                <w:color w:val="344055"/>
                <w:sz w:val="26"/>
                <w:szCs w:val="26"/>
                <w:rtl w:val="0"/>
              </w:rPr>
              <w:t xml:space="preserve">Disconnected</w:t>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51">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52">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53">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54">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55">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56">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tc>
      </w:tr>
    </w:tbl>
    <w:p w:rsidR="00000000" w:rsidDel="00000000" w:rsidP="00000000" w:rsidRDefault="00000000" w:rsidRPr="00000000" w14:paraId="00000058">
      <w:pPr>
        <w:pStyle w:val="Heading1"/>
        <w:pageBreakBefore w:val="0"/>
        <w:rPr>
          <w:rFonts w:ascii="Montserrat" w:cs="Montserrat" w:eastAsia="Montserrat" w:hAnsi="Montserrat"/>
          <w:sz w:val="48"/>
          <w:szCs w:val="48"/>
        </w:rPr>
      </w:pPr>
      <w:bookmarkStart w:colFirst="0" w:colLast="0" w:name="_vo7sfd34z9cp" w:id="5"/>
      <w:bookmarkEnd w:id="5"/>
      <w:r w:rsidDel="00000000" w:rsidR="00000000" w:rsidRPr="00000000">
        <w:rPr>
          <w:rFonts w:ascii="Montserrat" w:cs="Montserrat" w:eastAsia="Montserrat" w:hAnsi="Montserrat"/>
          <w:color w:val="344055"/>
          <w:sz w:val="48"/>
          <w:szCs w:val="48"/>
          <w:rtl w:val="0"/>
        </w:rPr>
        <w:t xml:space="preserve">Plan - how can you...</w:t>
      </w:r>
      <w:r w:rsidDel="00000000" w:rsidR="00000000" w:rsidRPr="00000000">
        <w:rPr>
          <w:rtl w:val="0"/>
        </w:rPr>
      </w:r>
    </w:p>
    <w:tbl>
      <w:tblPr>
        <w:tblStyle w:val="Table5"/>
        <w:tblW w:w="10770.0" w:type="dxa"/>
        <w:jc w:val="left"/>
        <w:tblBorders>
          <w:top w:color="f4cccc" w:space="0" w:sz="8" w:val="single"/>
          <w:left w:color="f4cccc" w:space="0" w:sz="8" w:val="single"/>
          <w:bottom w:color="f4cccc" w:space="0" w:sz="8" w:val="single"/>
          <w:right w:color="f4cccc" w:space="0" w:sz="8" w:val="single"/>
          <w:insideH w:color="f4cccc" w:space="0" w:sz="8" w:val="single"/>
          <w:insideV w:color="f4cccc" w:space="0" w:sz="8" w:val="single"/>
        </w:tblBorders>
        <w:tblLayout w:type="fixed"/>
        <w:tblLook w:val="0600"/>
      </w:tblPr>
      <w:tblGrid>
        <w:gridCol w:w="3855"/>
        <w:gridCol w:w="6915"/>
        <w:tblGridChange w:id="0">
          <w:tblGrid>
            <w:gridCol w:w="3855"/>
            <w:gridCol w:w="6915"/>
          </w:tblGrid>
        </w:tblGridChange>
      </w:tblGrid>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e8c9c9" w:val="clear"/>
            <w:tcMar>
              <w:top w:w="100.0" w:type="dxa"/>
              <w:left w:w="100.0" w:type="dxa"/>
              <w:bottom w:w="100.0" w:type="dxa"/>
              <w:right w:w="100.0" w:type="dxa"/>
            </w:tcMar>
            <w:vAlign w:val="top"/>
          </w:tcPr>
          <w:p w:rsidR="00000000" w:rsidDel="00000000" w:rsidP="00000000" w:rsidRDefault="00000000" w:rsidRPr="00000000" w14:paraId="00000059">
            <w:pPr>
              <w:keepNext w:val="1"/>
              <w:keepLines w:val="1"/>
              <w:pageBreakBefore w:val="0"/>
              <w:widowControl w:val="0"/>
              <w:spacing w:after="60" w:before="60" w:line="240" w:lineRule="auto"/>
              <w:ind w:left="0" w:firstLine="0"/>
              <w:rPr>
                <w:rFonts w:ascii="Montserrat" w:cs="Montserrat" w:eastAsia="Montserrat" w:hAnsi="Montserrat"/>
                <w:color w:val="344055"/>
                <w:sz w:val="26"/>
                <w:szCs w:val="26"/>
              </w:rPr>
            </w:pPr>
            <w:r w:rsidDel="00000000" w:rsidR="00000000" w:rsidRPr="00000000">
              <w:rPr>
                <w:rFonts w:ascii="Montserrat" w:cs="Montserrat" w:eastAsia="Montserrat" w:hAnsi="Montserrat"/>
                <w:color w:val="344055"/>
                <w:sz w:val="26"/>
                <w:szCs w:val="26"/>
                <w:rtl w:val="0"/>
              </w:rPr>
              <w:t xml:space="preserve">Replicate the ordinary</w:t>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5B">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5C">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e8c9c9" w:val="clear"/>
            <w:tcMar>
              <w:top w:w="100.0" w:type="dxa"/>
              <w:left w:w="100.0" w:type="dxa"/>
              <w:bottom w:w="100.0" w:type="dxa"/>
              <w:right w:w="100.0" w:type="dxa"/>
            </w:tcMar>
            <w:vAlign w:val="top"/>
          </w:tcPr>
          <w:p w:rsidR="00000000" w:rsidDel="00000000" w:rsidP="00000000" w:rsidRDefault="00000000" w:rsidRPr="00000000" w14:paraId="0000005E">
            <w:pPr>
              <w:keepNext w:val="1"/>
              <w:keepLines w:val="1"/>
              <w:pageBreakBefore w:val="0"/>
              <w:widowControl w:val="0"/>
              <w:spacing w:after="60" w:before="60" w:line="240" w:lineRule="auto"/>
              <w:rPr>
                <w:rFonts w:ascii="Montserrat" w:cs="Montserrat" w:eastAsia="Montserrat" w:hAnsi="Montserrat"/>
                <w:color w:val="344055"/>
                <w:sz w:val="26"/>
                <w:szCs w:val="26"/>
              </w:rPr>
            </w:pPr>
            <w:r w:rsidDel="00000000" w:rsidR="00000000" w:rsidRPr="00000000">
              <w:rPr>
                <w:rFonts w:ascii="Montserrat" w:cs="Montserrat" w:eastAsia="Montserrat" w:hAnsi="Montserrat"/>
                <w:color w:val="344055"/>
                <w:sz w:val="26"/>
                <w:szCs w:val="26"/>
                <w:rtl w:val="0"/>
              </w:rPr>
              <w:t xml:space="preserve">Pre-defined Interaction</w:t>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60">
            <w:pPr>
              <w:keepNext w:val="1"/>
              <w:keepLines w:val="1"/>
              <w:pageBreakBefore w:val="0"/>
              <w:widowControl w:val="0"/>
              <w:spacing w:after="60" w:before="6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61">
            <w:pPr>
              <w:keepNext w:val="1"/>
              <w:keepLines w:val="1"/>
              <w:pageBreakBefore w:val="0"/>
              <w:widowControl w:val="0"/>
              <w:spacing w:after="60" w:before="6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62">
            <w:pPr>
              <w:keepNext w:val="1"/>
              <w:keepLines w:val="1"/>
              <w:pageBreakBefore w:val="0"/>
              <w:widowControl w:val="0"/>
              <w:spacing w:after="60" w:before="60" w:line="240" w:lineRule="auto"/>
              <w:rPr>
                <w:rFonts w:ascii="Montserrat" w:cs="Montserrat" w:eastAsia="Montserrat" w:hAnsi="Montserrat"/>
                <w:color w:val="344055"/>
                <w:sz w:val="26"/>
                <w:szCs w:val="26"/>
              </w:rPr>
            </w:pPr>
            <w:r w:rsidDel="00000000" w:rsidR="00000000" w:rsidRPr="00000000">
              <w:rPr>
                <w:rtl w:val="0"/>
              </w:rPr>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e8c9c9" w:val="clear"/>
            <w:tcMar>
              <w:top w:w="100.0" w:type="dxa"/>
              <w:left w:w="100.0" w:type="dxa"/>
              <w:bottom w:w="100.0" w:type="dxa"/>
              <w:right w:w="100.0" w:type="dxa"/>
            </w:tcMar>
            <w:vAlign w:val="top"/>
          </w:tcPr>
          <w:p w:rsidR="00000000" w:rsidDel="00000000" w:rsidP="00000000" w:rsidRDefault="00000000" w:rsidRPr="00000000" w14:paraId="00000064">
            <w:pPr>
              <w:pageBreakBefore w:val="0"/>
              <w:widowControl w:val="0"/>
              <w:rPr>
                <w:rFonts w:ascii="Montserrat" w:cs="Montserrat" w:eastAsia="Montserrat" w:hAnsi="Montserrat"/>
                <w:color w:val="344055"/>
                <w:sz w:val="26"/>
                <w:szCs w:val="26"/>
              </w:rPr>
            </w:pPr>
            <w:r w:rsidDel="00000000" w:rsidR="00000000" w:rsidRPr="00000000">
              <w:rPr>
                <w:rFonts w:ascii="Montserrat" w:cs="Montserrat" w:eastAsia="Montserrat" w:hAnsi="Montserrat"/>
                <w:color w:val="344055"/>
                <w:sz w:val="26"/>
                <w:szCs w:val="26"/>
                <w:rtl w:val="0"/>
              </w:rPr>
              <w:t xml:space="preserve">Focus on improvement</w:t>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66">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67">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e8c9c9" w:val="clear"/>
            <w:tcMar>
              <w:top w:w="100.0" w:type="dxa"/>
              <w:left w:w="100.0" w:type="dxa"/>
              <w:bottom w:w="100.0" w:type="dxa"/>
              <w:right w:w="100.0" w:type="dxa"/>
            </w:tcMar>
            <w:vAlign w:val="top"/>
          </w:tcPr>
          <w:p w:rsidR="00000000" w:rsidDel="00000000" w:rsidP="00000000" w:rsidRDefault="00000000" w:rsidRPr="00000000" w14:paraId="00000069">
            <w:pPr>
              <w:pageBreakBefore w:val="0"/>
              <w:widowControl w:val="0"/>
              <w:rPr>
                <w:rFonts w:ascii="Montserrat" w:cs="Montserrat" w:eastAsia="Montserrat" w:hAnsi="Montserrat"/>
                <w:color w:val="344055"/>
                <w:sz w:val="26"/>
                <w:szCs w:val="26"/>
              </w:rPr>
            </w:pPr>
            <w:r w:rsidDel="00000000" w:rsidR="00000000" w:rsidRPr="00000000">
              <w:rPr>
                <w:rFonts w:ascii="Montserrat" w:cs="Montserrat" w:eastAsia="Montserrat" w:hAnsi="Montserrat"/>
                <w:color w:val="192642"/>
                <w:sz w:val="26"/>
                <w:szCs w:val="26"/>
                <w:rtl w:val="0"/>
              </w:rPr>
              <w:t xml:space="preserve">Recognise all contributions</w:t>
            </w:r>
            <w:r w:rsidDel="00000000" w:rsidR="00000000" w:rsidRPr="00000000">
              <w:rPr>
                <w:rtl w:val="0"/>
              </w:rPr>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6B">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6C">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e8c9c9" w:val="clear"/>
            <w:tcMar>
              <w:top w:w="100.0" w:type="dxa"/>
              <w:left w:w="100.0" w:type="dxa"/>
              <w:bottom w:w="100.0" w:type="dxa"/>
              <w:right w:w="100.0" w:type="dxa"/>
            </w:tcMar>
            <w:vAlign w:val="top"/>
          </w:tcPr>
          <w:p w:rsidR="00000000" w:rsidDel="00000000" w:rsidP="00000000" w:rsidRDefault="00000000" w:rsidRPr="00000000" w14:paraId="0000006E">
            <w:pPr>
              <w:pageBreakBefore w:val="0"/>
              <w:widowControl w:val="0"/>
              <w:rPr>
                <w:rFonts w:ascii="Montserrat" w:cs="Montserrat" w:eastAsia="Montserrat" w:hAnsi="Montserrat"/>
                <w:color w:val="344055"/>
                <w:sz w:val="26"/>
                <w:szCs w:val="26"/>
              </w:rPr>
            </w:pPr>
            <w:r w:rsidDel="00000000" w:rsidR="00000000" w:rsidRPr="00000000">
              <w:rPr>
                <w:rFonts w:ascii="Montserrat" w:cs="Montserrat" w:eastAsia="Montserrat" w:hAnsi="Montserrat"/>
                <w:color w:val="192642"/>
                <w:sz w:val="26"/>
                <w:szCs w:val="26"/>
                <w:rtl w:val="0"/>
              </w:rPr>
              <w:t xml:space="preserve">Recognise the individual</w:t>
            </w:r>
            <w:r w:rsidDel="00000000" w:rsidR="00000000" w:rsidRPr="00000000">
              <w:rPr>
                <w:rtl w:val="0"/>
              </w:rPr>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70">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71">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tc>
      </w:tr>
      <w:tr>
        <w:trPr>
          <w:cantSplit w:val="0"/>
          <w:trHeight w:val="645" w:hRule="atLeast"/>
          <w:tblHeader w:val="0"/>
        </w:trPr>
        <w:tc>
          <w:tcPr>
            <w:gridSpan w:val="2"/>
            <w:tcBorders>
              <w:top w:color="f4cccc" w:space="0" w:sz="8" w:val="single"/>
              <w:left w:color="f4cccc" w:space="0" w:sz="8" w:val="single"/>
              <w:bottom w:color="f4cccc" w:space="0" w:sz="8" w:val="single"/>
              <w:right w:color="f4cccc" w:space="0" w:sz="8" w:val="single"/>
            </w:tcBorders>
            <w:shd w:fill="e8c9c9" w:val="clear"/>
            <w:tcMar>
              <w:top w:w="100.0" w:type="dxa"/>
              <w:left w:w="100.0" w:type="dxa"/>
              <w:bottom w:w="100.0" w:type="dxa"/>
              <w:right w:w="100.0" w:type="dxa"/>
            </w:tcMar>
            <w:vAlign w:val="center"/>
          </w:tcPr>
          <w:p w:rsidR="00000000" w:rsidDel="00000000" w:rsidP="00000000" w:rsidRDefault="00000000" w:rsidRPr="00000000" w14:paraId="00000073">
            <w:pPr>
              <w:pageBreakBefore w:val="0"/>
              <w:widowControl w:val="0"/>
              <w:spacing w:after="240" w:before="240" w:line="240" w:lineRule="auto"/>
              <w:rPr>
                <w:rFonts w:ascii="Montserrat" w:cs="Montserrat" w:eastAsia="Montserrat" w:hAnsi="Montserrat"/>
                <w:color w:val="344055"/>
                <w:sz w:val="26"/>
                <w:szCs w:val="26"/>
              </w:rPr>
            </w:pPr>
            <w:r w:rsidDel="00000000" w:rsidR="00000000" w:rsidRPr="00000000">
              <w:rPr>
                <w:rFonts w:ascii="Montserrat" w:cs="Montserrat" w:eastAsia="Montserrat" w:hAnsi="Montserrat"/>
                <w:color w:val="344055"/>
                <w:sz w:val="26"/>
                <w:szCs w:val="26"/>
                <w:rtl w:val="0"/>
              </w:rPr>
              <w:t xml:space="preserve">Don’t expect mind-reading</w:t>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75">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76">
            <w:pPr>
              <w:pageBreakBefore w:val="0"/>
              <w:widowControl w:val="0"/>
              <w:spacing w:after="240" w:before="240" w:lineRule="auto"/>
              <w:rPr>
                <w:rFonts w:ascii="Montserrat" w:cs="Montserrat" w:eastAsia="Montserrat" w:hAnsi="Montserrat"/>
                <w:color w:val="344055"/>
                <w:sz w:val="26"/>
                <w:szCs w:val="26"/>
              </w:rPr>
            </w:pPr>
            <w:r w:rsidDel="00000000" w:rsidR="00000000" w:rsidRPr="00000000">
              <w:rPr>
                <w:rtl w:val="0"/>
              </w:rPr>
            </w:r>
          </w:p>
        </w:tc>
      </w:tr>
    </w:tbl>
    <w:p w:rsidR="00000000" w:rsidDel="00000000" w:rsidP="00000000" w:rsidRDefault="00000000" w:rsidRPr="00000000" w14:paraId="00000078">
      <w:pPr>
        <w:keepNext w:val="1"/>
        <w:keepLines w:val="1"/>
        <w:pageBreakBefore w:val="0"/>
        <w:widowControl w:val="0"/>
        <w:spacing w:after="60" w:before="60" w:line="240" w:lineRule="auto"/>
        <w:rPr>
          <w:rFonts w:ascii="Montserrat" w:cs="Montserrat" w:eastAsia="Montserrat" w:hAnsi="Montserrat"/>
          <w:sz w:val="48"/>
          <w:szCs w:val="48"/>
        </w:rPr>
      </w:pPr>
      <w:r w:rsidDel="00000000" w:rsidR="00000000" w:rsidRPr="00000000">
        <w:rPr>
          <w:rtl w:val="0"/>
        </w:rPr>
      </w:r>
    </w:p>
    <w:tbl>
      <w:tblPr>
        <w:tblStyle w:val="Table6"/>
        <w:tblW w:w="10770.0" w:type="dxa"/>
        <w:jc w:val="left"/>
        <w:tblBorders>
          <w:top w:color="f4cccc" w:space="0" w:sz="8" w:val="single"/>
          <w:left w:color="f4cccc" w:space="0" w:sz="8" w:val="single"/>
          <w:bottom w:color="f4cccc" w:space="0" w:sz="8" w:val="single"/>
          <w:right w:color="f4cccc" w:space="0" w:sz="8" w:val="single"/>
          <w:insideH w:color="f4cccc" w:space="0" w:sz="8" w:val="single"/>
          <w:insideV w:color="f4cccc" w:space="0" w:sz="8" w:val="single"/>
        </w:tblBorders>
        <w:tblLayout w:type="fixed"/>
        <w:tblLook w:val="0600"/>
      </w:tblPr>
      <w:tblGrid>
        <w:gridCol w:w="3855"/>
        <w:gridCol w:w="6915"/>
        <w:tblGridChange w:id="0">
          <w:tblGrid>
            <w:gridCol w:w="3855"/>
            <w:gridCol w:w="6915"/>
          </w:tblGrid>
        </w:tblGridChange>
      </w:tblGrid>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e8c9c9" w:val="clear"/>
            <w:tcMar>
              <w:top w:w="100.0" w:type="dxa"/>
              <w:left w:w="100.0" w:type="dxa"/>
              <w:bottom w:w="100.0" w:type="dxa"/>
              <w:right w:w="100.0" w:type="dxa"/>
            </w:tcMar>
            <w:vAlign w:val="top"/>
          </w:tcPr>
          <w:p w:rsidR="00000000" w:rsidDel="00000000" w:rsidP="00000000" w:rsidRDefault="00000000" w:rsidRPr="00000000" w14:paraId="00000079">
            <w:pPr>
              <w:keepNext w:val="1"/>
              <w:keepLines w:val="1"/>
              <w:pageBreakBefore w:val="0"/>
              <w:widowControl w:val="0"/>
              <w:spacing w:after="120" w:before="120" w:line="240" w:lineRule="auto"/>
              <w:rPr>
                <w:rFonts w:ascii="Montserrat" w:cs="Montserrat" w:eastAsia="Montserrat" w:hAnsi="Montserrat"/>
                <w:color w:val="344055"/>
                <w:sz w:val="26"/>
                <w:szCs w:val="26"/>
              </w:rPr>
            </w:pPr>
            <w:r w:rsidDel="00000000" w:rsidR="00000000" w:rsidRPr="00000000">
              <w:rPr>
                <w:rFonts w:ascii="Montserrat" w:cs="Montserrat" w:eastAsia="Montserrat" w:hAnsi="Montserrat"/>
                <w:color w:val="344055"/>
                <w:sz w:val="26"/>
                <w:szCs w:val="26"/>
                <w:rtl w:val="0"/>
              </w:rPr>
              <w:t xml:space="preserve">Make the unpresent, present</w:t>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7B">
            <w:pPr>
              <w:pageBreakBefore w:val="0"/>
              <w:widowControl w:val="0"/>
              <w:spacing w:after="120" w:before="12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7C">
            <w:pPr>
              <w:pageBreakBefore w:val="0"/>
              <w:widowControl w:val="0"/>
              <w:spacing w:after="120" w:before="12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7D">
            <w:pPr>
              <w:pageBreakBefore w:val="0"/>
              <w:widowControl w:val="0"/>
              <w:spacing w:after="120" w:before="120" w:line="240" w:lineRule="auto"/>
              <w:rPr>
                <w:rFonts w:ascii="Montserrat" w:cs="Montserrat" w:eastAsia="Montserrat" w:hAnsi="Montserrat"/>
                <w:color w:val="344055"/>
                <w:sz w:val="26"/>
                <w:szCs w:val="26"/>
              </w:rPr>
            </w:pPr>
            <w:r w:rsidDel="00000000" w:rsidR="00000000" w:rsidRPr="00000000">
              <w:rPr>
                <w:rtl w:val="0"/>
              </w:rPr>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e8c9c9" w:val="clear"/>
            <w:tcMar>
              <w:top w:w="100.0" w:type="dxa"/>
              <w:left w:w="100.0" w:type="dxa"/>
              <w:bottom w:w="100.0" w:type="dxa"/>
              <w:right w:w="100.0" w:type="dxa"/>
            </w:tcMar>
            <w:vAlign w:val="top"/>
          </w:tcPr>
          <w:p w:rsidR="00000000" w:rsidDel="00000000" w:rsidP="00000000" w:rsidRDefault="00000000" w:rsidRPr="00000000" w14:paraId="0000007F">
            <w:pPr>
              <w:keepNext w:val="1"/>
              <w:keepLines w:val="1"/>
              <w:pageBreakBefore w:val="0"/>
              <w:widowControl w:val="0"/>
              <w:spacing w:after="120" w:before="120" w:line="240" w:lineRule="auto"/>
              <w:rPr>
                <w:rFonts w:ascii="Montserrat" w:cs="Montserrat" w:eastAsia="Montserrat" w:hAnsi="Montserrat"/>
                <w:color w:val="344055"/>
                <w:sz w:val="26"/>
                <w:szCs w:val="26"/>
              </w:rPr>
            </w:pPr>
            <w:r w:rsidDel="00000000" w:rsidR="00000000" w:rsidRPr="00000000">
              <w:rPr>
                <w:rFonts w:ascii="Montserrat" w:cs="Montserrat" w:eastAsia="Montserrat" w:hAnsi="Montserrat"/>
                <w:color w:val="344055"/>
                <w:sz w:val="26"/>
                <w:szCs w:val="26"/>
                <w:rtl w:val="0"/>
              </w:rPr>
              <w:t xml:space="preserve">Rules of engagement? What is for using where / when?</w:t>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81">
            <w:pPr>
              <w:keepNext w:val="1"/>
              <w:keepLines w:val="1"/>
              <w:pageBreakBefore w:val="0"/>
              <w:widowControl w:val="0"/>
              <w:spacing w:after="120" w:before="12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82">
            <w:pPr>
              <w:keepNext w:val="1"/>
              <w:keepLines w:val="1"/>
              <w:pageBreakBefore w:val="0"/>
              <w:widowControl w:val="0"/>
              <w:spacing w:after="120" w:before="12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83">
            <w:pPr>
              <w:keepNext w:val="1"/>
              <w:keepLines w:val="1"/>
              <w:pageBreakBefore w:val="0"/>
              <w:widowControl w:val="0"/>
              <w:spacing w:after="120" w:before="120" w:line="240" w:lineRule="auto"/>
              <w:rPr>
                <w:rFonts w:ascii="Montserrat" w:cs="Montserrat" w:eastAsia="Montserrat" w:hAnsi="Montserrat"/>
                <w:color w:val="344055"/>
                <w:sz w:val="26"/>
                <w:szCs w:val="26"/>
              </w:rPr>
            </w:pPr>
            <w:r w:rsidDel="00000000" w:rsidR="00000000" w:rsidRPr="00000000">
              <w:rPr>
                <w:rtl w:val="0"/>
              </w:rPr>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e8c9c9" w:val="clear"/>
            <w:tcMar>
              <w:top w:w="100.0" w:type="dxa"/>
              <w:left w:w="100.0" w:type="dxa"/>
              <w:bottom w:w="100.0" w:type="dxa"/>
              <w:right w:w="100.0" w:type="dxa"/>
            </w:tcMar>
            <w:vAlign w:val="top"/>
          </w:tcPr>
          <w:p w:rsidR="00000000" w:rsidDel="00000000" w:rsidP="00000000" w:rsidRDefault="00000000" w:rsidRPr="00000000" w14:paraId="00000085">
            <w:pPr>
              <w:pageBreakBefore w:val="0"/>
              <w:widowControl w:val="0"/>
              <w:spacing w:after="120" w:before="120" w:line="240" w:lineRule="auto"/>
              <w:rPr>
                <w:rFonts w:ascii="Montserrat" w:cs="Montserrat" w:eastAsia="Montserrat" w:hAnsi="Montserrat"/>
                <w:color w:val="344055"/>
                <w:sz w:val="26"/>
                <w:szCs w:val="26"/>
              </w:rPr>
            </w:pPr>
            <w:r w:rsidDel="00000000" w:rsidR="00000000" w:rsidRPr="00000000">
              <w:rPr>
                <w:rFonts w:ascii="Montserrat" w:cs="Montserrat" w:eastAsia="Montserrat" w:hAnsi="Montserrat"/>
                <w:color w:val="344055"/>
                <w:sz w:val="26"/>
                <w:szCs w:val="26"/>
                <w:rtl w:val="0"/>
              </w:rPr>
              <w:t xml:space="preserve">The effort should be yours - help others who you see  / suspect struggling</w:t>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87">
            <w:pPr>
              <w:pageBreakBefore w:val="0"/>
              <w:widowControl w:val="0"/>
              <w:spacing w:after="120" w:before="12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88">
            <w:pPr>
              <w:pageBreakBefore w:val="0"/>
              <w:widowControl w:val="0"/>
              <w:spacing w:after="120" w:before="12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89">
            <w:pPr>
              <w:pageBreakBefore w:val="0"/>
              <w:widowControl w:val="0"/>
              <w:spacing w:after="120" w:before="120" w:line="240" w:lineRule="auto"/>
              <w:rPr>
                <w:rFonts w:ascii="Montserrat" w:cs="Montserrat" w:eastAsia="Montserrat" w:hAnsi="Montserrat"/>
                <w:color w:val="344055"/>
                <w:sz w:val="26"/>
                <w:szCs w:val="26"/>
              </w:rPr>
            </w:pPr>
            <w:r w:rsidDel="00000000" w:rsidR="00000000" w:rsidRPr="00000000">
              <w:rPr>
                <w:rtl w:val="0"/>
              </w:rPr>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e8c9c9" w:val="clear"/>
            <w:tcMar>
              <w:top w:w="100.0" w:type="dxa"/>
              <w:left w:w="100.0" w:type="dxa"/>
              <w:bottom w:w="100.0" w:type="dxa"/>
              <w:right w:w="100.0" w:type="dxa"/>
            </w:tcMar>
            <w:vAlign w:val="top"/>
          </w:tcPr>
          <w:p w:rsidR="00000000" w:rsidDel="00000000" w:rsidP="00000000" w:rsidRDefault="00000000" w:rsidRPr="00000000" w14:paraId="0000008B">
            <w:pPr>
              <w:pageBreakBefore w:val="0"/>
              <w:widowControl w:val="0"/>
              <w:spacing w:after="120" w:before="120" w:line="240" w:lineRule="auto"/>
              <w:rPr>
                <w:rFonts w:ascii="Montserrat" w:cs="Montserrat" w:eastAsia="Montserrat" w:hAnsi="Montserrat"/>
                <w:color w:val="344055"/>
                <w:sz w:val="26"/>
                <w:szCs w:val="26"/>
              </w:rPr>
            </w:pPr>
            <w:r w:rsidDel="00000000" w:rsidR="00000000" w:rsidRPr="00000000">
              <w:rPr>
                <w:rFonts w:ascii="Montserrat" w:cs="Montserrat" w:eastAsia="Montserrat" w:hAnsi="Montserrat"/>
                <w:color w:val="192642"/>
                <w:sz w:val="26"/>
                <w:szCs w:val="26"/>
                <w:rtl w:val="0"/>
              </w:rPr>
              <w:t xml:space="preserve">Lead by example / be a trail-blazer</w:t>
            </w:r>
            <w:r w:rsidDel="00000000" w:rsidR="00000000" w:rsidRPr="00000000">
              <w:rPr>
                <w:rtl w:val="0"/>
              </w:rPr>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8D">
            <w:pPr>
              <w:pageBreakBefore w:val="0"/>
              <w:widowControl w:val="0"/>
              <w:spacing w:after="120" w:before="12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8E">
            <w:pPr>
              <w:pageBreakBefore w:val="0"/>
              <w:widowControl w:val="0"/>
              <w:spacing w:after="120" w:before="12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8F">
            <w:pPr>
              <w:pageBreakBefore w:val="0"/>
              <w:widowControl w:val="0"/>
              <w:spacing w:after="120" w:before="120" w:line="240" w:lineRule="auto"/>
              <w:rPr>
                <w:rFonts w:ascii="Montserrat" w:cs="Montserrat" w:eastAsia="Montserrat" w:hAnsi="Montserrat"/>
                <w:color w:val="344055"/>
                <w:sz w:val="26"/>
                <w:szCs w:val="26"/>
              </w:rPr>
            </w:pPr>
            <w:r w:rsidDel="00000000" w:rsidR="00000000" w:rsidRPr="00000000">
              <w:rPr>
                <w:rtl w:val="0"/>
              </w:rPr>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e8c9c9" w:val="clear"/>
            <w:tcMar>
              <w:top w:w="100.0" w:type="dxa"/>
              <w:left w:w="100.0" w:type="dxa"/>
              <w:bottom w:w="100.0" w:type="dxa"/>
              <w:right w:w="100.0" w:type="dxa"/>
            </w:tcMar>
            <w:vAlign w:val="top"/>
          </w:tcPr>
          <w:p w:rsidR="00000000" w:rsidDel="00000000" w:rsidP="00000000" w:rsidRDefault="00000000" w:rsidRPr="00000000" w14:paraId="00000091">
            <w:pPr>
              <w:pageBreakBefore w:val="0"/>
              <w:widowControl w:val="0"/>
              <w:spacing w:after="120" w:before="120" w:line="240" w:lineRule="auto"/>
              <w:rPr>
                <w:rFonts w:ascii="Montserrat" w:cs="Montserrat" w:eastAsia="Montserrat" w:hAnsi="Montserrat"/>
                <w:color w:val="344055"/>
                <w:sz w:val="26"/>
                <w:szCs w:val="26"/>
              </w:rPr>
            </w:pPr>
            <w:r w:rsidDel="00000000" w:rsidR="00000000" w:rsidRPr="00000000">
              <w:rPr>
                <w:rFonts w:ascii="Montserrat" w:cs="Montserrat" w:eastAsia="Montserrat" w:hAnsi="Montserrat"/>
                <w:color w:val="192642"/>
                <w:sz w:val="26"/>
                <w:szCs w:val="26"/>
                <w:rtl w:val="0"/>
              </w:rPr>
              <w:t xml:space="preserve">Anything else occured to you?</w:t>
            </w:r>
            <w:r w:rsidDel="00000000" w:rsidR="00000000" w:rsidRPr="00000000">
              <w:rPr>
                <w:rtl w:val="0"/>
              </w:rPr>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93">
            <w:pPr>
              <w:pageBreakBefore w:val="0"/>
              <w:widowControl w:val="0"/>
              <w:spacing w:after="120" w:before="12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94">
            <w:pPr>
              <w:pageBreakBefore w:val="0"/>
              <w:widowControl w:val="0"/>
              <w:spacing w:after="120" w:before="12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95">
            <w:pPr>
              <w:pageBreakBefore w:val="0"/>
              <w:widowControl w:val="0"/>
              <w:spacing w:after="120" w:before="12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96">
            <w:pPr>
              <w:pageBreakBefore w:val="0"/>
              <w:widowControl w:val="0"/>
              <w:spacing w:after="120" w:before="12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97">
            <w:pPr>
              <w:pageBreakBefore w:val="0"/>
              <w:widowControl w:val="0"/>
              <w:spacing w:after="120" w:before="12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98">
            <w:pPr>
              <w:pageBreakBefore w:val="0"/>
              <w:widowControl w:val="0"/>
              <w:spacing w:after="120" w:before="120" w:line="240" w:lineRule="auto"/>
              <w:rPr>
                <w:rFonts w:ascii="Montserrat" w:cs="Montserrat" w:eastAsia="Montserrat" w:hAnsi="Montserrat"/>
                <w:color w:val="344055"/>
                <w:sz w:val="26"/>
                <w:szCs w:val="26"/>
              </w:rPr>
            </w:pPr>
            <w:r w:rsidDel="00000000" w:rsidR="00000000" w:rsidRPr="00000000">
              <w:rPr>
                <w:rtl w:val="0"/>
              </w:rPr>
            </w:r>
          </w:p>
          <w:p w:rsidR="00000000" w:rsidDel="00000000" w:rsidP="00000000" w:rsidRDefault="00000000" w:rsidRPr="00000000" w14:paraId="00000099">
            <w:pPr>
              <w:pageBreakBefore w:val="0"/>
              <w:widowControl w:val="0"/>
              <w:spacing w:after="120" w:before="120" w:line="240" w:lineRule="auto"/>
              <w:rPr>
                <w:rFonts w:ascii="Montserrat" w:cs="Montserrat" w:eastAsia="Montserrat" w:hAnsi="Montserrat"/>
                <w:color w:val="344055"/>
                <w:sz w:val="26"/>
                <w:szCs w:val="26"/>
              </w:rPr>
            </w:pPr>
            <w:r w:rsidDel="00000000" w:rsidR="00000000" w:rsidRPr="00000000">
              <w:rPr>
                <w:rtl w:val="0"/>
              </w:rPr>
            </w:r>
          </w:p>
        </w:tc>
      </w:tr>
    </w:tbl>
    <w:p w:rsidR="00000000" w:rsidDel="00000000" w:rsidP="00000000" w:rsidRDefault="00000000" w:rsidRPr="00000000" w14:paraId="0000009B">
      <w:pPr>
        <w:keepNext w:val="1"/>
        <w:keepLines w:val="1"/>
        <w:pageBreakBefore w:val="0"/>
        <w:widowControl w:val="0"/>
        <w:spacing w:after="60" w:before="60" w:line="240" w:lineRule="auto"/>
        <w:rPr>
          <w:rFonts w:ascii="Montserrat" w:cs="Montserrat" w:eastAsia="Montserrat" w:hAnsi="Montserrat"/>
          <w:sz w:val="48"/>
          <w:szCs w:val="48"/>
        </w:rPr>
      </w:pPr>
      <w:r w:rsidDel="00000000" w:rsidR="00000000" w:rsidRPr="00000000">
        <w:rPr>
          <w:rFonts w:ascii="Montserrat" w:cs="Montserrat" w:eastAsia="Montserrat" w:hAnsi="Montserrat"/>
          <w:color w:val="344055"/>
          <w:sz w:val="48"/>
          <w:szCs w:val="48"/>
          <w:rtl w:val="0"/>
        </w:rPr>
        <w:t xml:space="preserve">When it’s just you! - Isolation</w:t>
      </w:r>
      <w:r w:rsidDel="00000000" w:rsidR="00000000" w:rsidRPr="00000000">
        <w:rPr>
          <w:rtl w:val="0"/>
        </w:rPr>
      </w:r>
    </w:p>
    <w:tbl>
      <w:tblPr>
        <w:tblStyle w:val="Table7"/>
        <w:tblW w:w="10770.0" w:type="dxa"/>
        <w:jc w:val="left"/>
        <w:tblBorders>
          <w:top w:color="f4cccc" w:space="0" w:sz="8" w:val="single"/>
          <w:left w:color="f4cccc" w:space="0" w:sz="8" w:val="single"/>
          <w:bottom w:color="f4cccc" w:space="0" w:sz="8" w:val="single"/>
          <w:right w:color="f4cccc" w:space="0" w:sz="8" w:val="single"/>
          <w:insideH w:color="f4cccc" w:space="0" w:sz="8" w:val="single"/>
          <w:insideV w:color="f4cccc" w:space="0" w:sz="8" w:val="single"/>
        </w:tblBorders>
        <w:tblLayout w:type="fixed"/>
        <w:tblLook w:val="0600"/>
      </w:tblPr>
      <w:tblGrid>
        <w:gridCol w:w="3855"/>
        <w:gridCol w:w="6915"/>
        <w:tblGridChange w:id="0">
          <w:tblGrid>
            <w:gridCol w:w="3855"/>
            <w:gridCol w:w="6915"/>
          </w:tblGrid>
        </w:tblGridChange>
      </w:tblGrid>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e8c9c9" w:val="clear"/>
            <w:tcMar>
              <w:top w:w="100.0" w:type="dxa"/>
              <w:left w:w="100.0" w:type="dxa"/>
              <w:bottom w:w="100.0" w:type="dxa"/>
              <w:right w:w="100.0" w:type="dxa"/>
            </w:tcMar>
            <w:vAlign w:val="top"/>
          </w:tcPr>
          <w:p w:rsidR="00000000" w:rsidDel="00000000" w:rsidP="00000000" w:rsidRDefault="00000000" w:rsidRPr="00000000" w14:paraId="0000009C">
            <w:pPr>
              <w:keepNext w:val="1"/>
              <w:keepLines w:val="1"/>
              <w:pageBreakBefore w:val="0"/>
              <w:widowControl w:val="0"/>
              <w:spacing w:after="80" w:before="80" w:line="240" w:lineRule="auto"/>
              <w:rPr>
                <w:rFonts w:ascii="Montserrat" w:cs="Montserrat" w:eastAsia="Montserrat" w:hAnsi="Montserrat"/>
                <w:color w:val="344055"/>
                <w:sz w:val="26"/>
                <w:szCs w:val="26"/>
              </w:rPr>
            </w:pPr>
            <w:r w:rsidDel="00000000" w:rsidR="00000000" w:rsidRPr="00000000">
              <w:rPr>
                <w:rFonts w:ascii="Montserrat" w:cs="Montserrat" w:eastAsia="Montserrat" w:hAnsi="Montserrat"/>
                <w:color w:val="344055"/>
                <w:sz w:val="26"/>
                <w:szCs w:val="26"/>
                <w:rtl w:val="0"/>
              </w:rPr>
              <w:t xml:space="preserve">What is “it”?</w:t>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9E">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9F">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A0">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e8c9c9" w:val="clear"/>
            <w:tcMar>
              <w:top w:w="100.0" w:type="dxa"/>
              <w:left w:w="100.0" w:type="dxa"/>
              <w:bottom w:w="100.0" w:type="dxa"/>
              <w:right w:w="100.0" w:type="dxa"/>
            </w:tcMar>
            <w:vAlign w:val="top"/>
          </w:tcPr>
          <w:p w:rsidR="00000000" w:rsidDel="00000000" w:rsidP="00000000" w:rsidRDefault="00000000" w:rsidRPr="00000000" w14:paraId="000000A2">
            <w:pPr>
              <w:pageBreakBefore w:val="0"/>
              <w:widowControl w:val="0"/>
              <w:spacing w:after="80" w:before="80" w:line="240" w:lineRule="auto"/>
              <w:rPr>
                <w:rFonts w:ascii="Montserrat" w:cs="Montserrat" w:eastAsia="Montserrat" w:hAnsi="Montserrat"/>
                <w:color w:val="344055"/>
                <w:sz w:val="26"/>
                <w:szCs w:val="26"/>
              </w:rPr>
            </w:pPr>
            <w:r w:rsidDel="00000000" w:rsidR="00000000" w:rsidRPr="00000000">
              <w:rPr>
                <w:rFonts w:ascii="Montserrat" w:cs="Montserrat" w:eastAsia="Montserrat" w:hAnsi="Montserrat"/>
                <w:color w:val="192642"/>
                <w:sz w:val="26"/>
                <w:szCs w:val="26"/>
                <w:rtl w:val="0"/>
              </w:rPr>
              <w:t xml:space="preserve">How long have you not had / not had enough of “it?</w:t>
            </w:r>
            <w:r w:rsidDel="00000000" w:rsidR="00000000" w:rsidRPr="00000000">
              <w:rPr>
                <w:rtl w:val="0"/>
              </w:rPr>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A4">
            <w:pPr>
              <w:keepNext w:val="1"/>
              <w:keepLines w:val="1"/>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A5">
            <w:pPr>
              <w:keepNext w:val="1"/>
              <w:keepLines w:val="1"/>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A6">
            <w:pPr>
              <w:keepNext w:val="1"/>
              <w:keepLines w:val="1"/>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e8c9c9" w:val="clear"/>
            <w:tcMar>
              <w:top w:w="100.0" w:type="dxa"/>
              <w:left w:w="100.0" w:type="dxa"/>
              <w:bottom w:w="100.0" w:type="dxa"/>
              <w:right w:w="100.0" w:type="dxa"/>
            </w:tcMar>
            <w:vAlign w:val="top"/>
          </w:tcPr>
          <w:p w:rsidR="00000000" w:rsidDel="00000000" w:rsidP="00000000" w:rsidRDefault="00000000" w:rsidRPr="00000000" w14:paraId="000000A8">
            <w:pPr>
              <w:pageBreakBefore w:val="0"/>
              <w:widowControl w:val="0"/>
              <w:spacing w:after="80" w:before="80" w:line="240" w:lineRule="auto"/>
              <w:rPr>
                <w:rFonts w:ascii="Montserrat" w:cs="Montserrat" w:eastAsia="Montserrat" w:hAnsi="Montserrat"/>
                <w:color w:val="344055"/>
                <w:sz w:val="26"/>
                <w:szCs w:val="26"/>
              </w:rPr>
            </w:pPr>
            <w:r w:rsidDel="00000000" w:rsidR="00000000" w:rsidRPr="00000000">
              <w:rPr>
                <w:rFonts w:ascii="Montserrat" w:cs="Montserrat" w:eastAsia="Montserrat" w:hAnsi="Montserrat"/>
                <w:color w:val="344055"/>
                <w:sz w:val="26"/>
                <w:szCs w:val="26"/>
                <w:rtl w:val="0"/>
              </w:rPr>
              <w:t xml:space="preserve">What would really help you?</w:t>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AA">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AB">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AC">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e8c9c9" w:val="clear"/>
            <w:tcMar>
              <w:top w:w="100.0" w:type="dxa"/>
              <w:left w:w="100.0" w:type="dxa"/>
              <w:bottom w:w="100.0" w:type="dxa"/>
              <w:right w:w="100.0" w:type="dxa"/>
            </w:tcMar>
            <w:vAlign w:val="top"/>
          </w:tcPr>
          <w:p w:rsidR="00000000" w:rsidDel="00000000" w:rsidP="00000000" w:rsidRDefault="00000000" w:rsidRPr="00000000" w14:paraId="000000AE">
            <w:pPr>
              <w:pageBreakBefore w:val="0"/>
              <w:widowControl w:val="0"/>
              <w:spacing w:after="80" w:before="80" w:line="240" w:lineRule="auto"/>
              <w:rPr>
                <w:rFonts w:ascii="Montserrat" w:cs="Montserrat" w:eastAsia="Montserrat" w:hAnsi="Montserrat"/>
                <w:color w:val="344055"/>
                <w:sz w:val="26"/>
                <w:szCs w:val="26"/>
              </w:rPr>
            </w:pPr>
            <w:r w:rsidDel="00000000" w:rsidR="00000000" w:rsidRPr="00000000">
              <w:rPr>
                <w:rFonts w:ascii="Montserrat" w:cs="Montserrat" w:eastAsia="Montserrat" w:hAnsi="Montserrat"/>
                <w:color w:val="344055"/>
                <w:sz w:val="26"/>
                <w:szCs w:val="26"/>
                <w:rtl w:val="0"/>
              </w:rPr>
              <w:t xml:space="preserve">What would the best possible version of “it” look like?</w:t>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B0">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B1">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B2">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e8c9c9" w:val="clear"/>
            <w:tcMar>
              <w:top w:w="100.0" w:type="dxa"/>
              <w:left w:w="100.0" w:type="dxa"/>
              <w:bottom w:w="100.0" w:type="dxa"/>
              <w:right w:w="100.0" w:type="dxa"/>
            </w:tcMar>
            <w:vAlign w:val="top"/>
          </w:tcPr>
          <w:p w:rsidR="00000000" w:rsidDel="00000000" w:rsidP="00000000" w:rsidRDefault="00000000" w:rsidRPr="00000000" w14:paraId="000000B4">
            <w:pPr>
              <w:pageBreakBefore w:val="0"/>
              <w:widowControl w:val="0"/>
              <w:spacing w:after="80" w:before="80" w:line="240" w:lineRule="auto"/>
              <w:rPr>
                <w:rFonts w:ascii="Montserrat" w:cs="Montserrat" w:eastAsia="Montserrat" w:hAnsi="Montserrat"/>
                <w:color w:val="344055"/>
                <w:sz w:val="26"/>
                <w:szCs w:val="26"/>
              </w:rPr>
            </w:pPr>
            <w:r w:rsidDel="00000000" w:rsidR="00000000" w:rsidRPr="00000000">
              <w:rPr>
                <w:rFonts w:ascii="Montserrat" w:cs="Montserrat" w:eastAsia="Montserrat" w:hAnsi="Montserrat"/>
                <w:color w:val="192642"/>
                <w:sz w:val="26"/>
                <w:szCs w:val="26"/>
                <w:rtl w:val="0"/>
              </w:rPr>
              <w:t xml:space="preserve">What are you going to do about it?</w:t>
            </w:r>
            <w:r w:rsidDel="00000000" w:rsidR="00000000" w:rsidRPr="00000000">
              <w:rPr>
                <w:rtl w:val="0"/>
              </w:rPr>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B6">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B7">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B8">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B9">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BA">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BB">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BC">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BD">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tc>
      </w:tr>
    </w:tbl>
    <w:p w:rsidR="00000000" w:rsidDel="00000000" w:rsidP="00000000" w:rsidRDefault="00000000" w:rsidRPr="00000000" w14:paraId="000000BF">
      <w:pPr>
        <w:keepNext w:val="1"/>
        <w:keepLines w:val="1"/>
        <w:pageBreakBefore w:val="0"/>
        <w:widowControl w:val="0"/>
        <w:spacing w:after="60" w:before="60" w:line="240" w:lineRule="auto"/>
        <w:rPr>
          <w:rFonts w:ascii="Montserrat" w:cs="Montserrat" w:eastAsia="Montserrat" w:hAnsi="Montserrat"/>
          <w:sz w:val="48"/>
          <w:szCs w:val="48"/>
        </w:rPr>
      </w:pPr>
      <w:r w:rsidDel="00000000" w:rsidR="00000000" w:rsidRPr="00000000">
        <w:rPr>
          <w:rFonts w:ascii="Montserrat" w:cs="Montserrat" w:eastAsia="Montserrat" w:hAnsi="Montserrat"/>
          <w:color w:val="344055"/>
          <w:sz w:val="48"/>
          <w:szCs w:val="48"/>
          <w:rtl w:val="0"/>
        </w:rPr>
        <w:t xml:space="preserve">When it’s just you! - Disconnection</w:t>
      </w:r>
      <w:r w:rsidDel="00000000" w:rsidR="00000000" w:rsidRPr="00000000">
        <w:rPr>
          <w:rtl w:val="0"/>
        </w:rPr>
      </w:r>
    </w:p>
    <w:tbl>
      <w:tblPr>
        <w:tblStyle w:val="Table8"/>
        <w:tblW w:w="10770.0" w:type="dxa"/>
        <w:jc w:val="left"/>
        <w:tblBorders>
          <w:top w:color="f4cccc" w:space="0" w:sz="8" w:val="single"/>
          <w:left w:color="f4cccc" w:space="0" w:sz="8" w:val="single"/>
          <w:bottom w:color="f4cccc" w:space="0" w:sz="8" w:val="single"/>
          <w:right w:color="f4cccc" w:space="0" w:sz="8" w:val="single"/>
          <w:insideH w:color="f4cccc" w:space="0" w:sz="8" w:val="single"/>
          <w:insideV w:color="f4cccc" w:space="0" w:sz="8" w:val="single"/>
        </w:tblBorders>
        <w:tblLayout w:type="fixed"/>
        <w:tblLook w:val="0600"/>
      </w:tblPr>
      <w:tblGrid>
        <w:gridCol w:w="3855"/>
        <w:gridCol w:w="6915"/>
        <w:tblGridChange w:id="0">
          <w:tblGrid>
            <w:gridCol w:w="3855"/>
            <w:gridCol w:w="6915"/>
          </w:tblGrid>
        </w:tblGridChange>
      </w:tblGrid>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e8c9c9" w:val="clear"/>
            <w:tcMar>
              <w:top w:w="100.0" w:type="dxa"/>
              <w:left w:w="100.0" w:type="dxa"/>
              <w:bottom w:w="100.0" w:type="dxa"/>
              <w:right w:w="100.0" w:type="dxa"/>
            </w:tcMar>
            <w:vAlign w:val="top"/>
          </w:tcPr>
          <w:p w:rsidR="00000000" w:rsidDel="00000000" w:rsidP="00000000" w:rsidRDefault="00000000" w:rsidRPr="00000000" w14:paraId="000000C0">
            <w:pPr>
              <w:keepNext w:val="1"/>
              <w:keepLines w:val="1"/>
              <w:pageBreakBefore w:val="0"/>
              <w:widowControl w:val="0"/>
              <w:spacing w:after="80" w:before="80" w:line="240" w:lineRule="auto"/>
              <w:rPr>
                <w:rFonts w:ascii="Montserrat" w:cs="Montserrat" w:eastAsia="Montserrat" w:hAnsi="Montserrat"/>
                <w:color w:val="344055"/>
                <w:sz w:val="26"/>
                <w:szCs w:val="26"/>
              </w:rPr>
            </w:pPr>
            <w:r w:rsidDel="00000000" w:rsidR="00000000" w:rsidRPr="00000000">
              <w:rPr>
                <w:rFonts w:ascii="Montserrat" w:cs="Montserrat" w:eastAsia="Montserrat" w:hAnsi="Montserrat"/>
                <w:color w:val="344055"/>
                <w:sz w:val="26"/>
                <w:szCs w:val="26"/>
                <w:rtl w:val="0"/>
              </w:rPr>
              <w:t xml:space="preserve">What are you  / do you suspect you are disconnected from?</w:t>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C2">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C3">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C4">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e8c9c9" w:val="clear"/>
            <w:tcMar>
              <w:top w:w="100.0" w:type="dxa"/>
              <w:left w:w="100.0" w:type="dxa"/>
              <w:bottom w:w="100.0" w:type="dxa"/>
              <w:right w:w="100.0" w:type="dxa"/>
            </w:tcMar>
            <w:vAlign w:val="top"/>
          </w:tcPr>
          <w:p w:rsidR="00000000" w:rsidDel="00000000" w:rsidP="00000000" w:rsidRDefault="00000000" w:rsidRPr="00000000" w14:paraId="000000C6">
            <w:pPr>
              <w:pageBreakBefore w:val="0"/>
              <w:widowControl w:val="0"/>
              <w:spacing w:after="80" w:before="80" w:line="240" w:lineRule="auto"/>
              <w:rPr>
                <w:rFonts w:ascii="Montserrat" w:cs="Montserrat" w:eastAsia="Montserrat" w:hAnsi="Montserrat"/>
                <w:color w:val="344055"/>
                <w:sz w:val="26"/>
                <w:szCs w:val="26"/>
              </w:rPr>
            </w:pPr>
            <w:r w:rsidDel="00000000" w:rsidR="00000000" w:rsidRPr="00000000">
              <w:rPr>
                <w:rFonts w:ascii="Montserrat" w:cs="Montserrat" w:eastAsia="Montserrat" w:hAnsi="Montserrat"/>
                <w:color w:val="192642"/>
                <w:sz w:val="26"/>
                <w:szCs w:val="26"/>
                <w:rtl w:val="0"/>
              </w:rPr>
              <w:t xml:space="preserve">Who has the power to change that?</w:t>
            </w:r>
            <w:r w:rsidDel="00000000" w:rsidR="00000000" w:rsidRPr="00000000">
              <w:rPr>
                <w:rtl w:val="0"/>
              </w:rPr>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C8">
            <w:pPr>
              <w:keepNext w:val="1"/>
              <w:keepLines w:val="1"/>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C9">
            <w:pPr>
              <w:keepNext w:val="1"/>
              <w:keepLines w:val="1"/>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CA">
            <w:pPr>
              <w:keepNext w:val="1"/>
              <w:keepLines w:val="1"/>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e8c9c9" w:val="clear"/>
            <w:tcMar>
              <w:top w:w="100.0" w:type="dxa"/>
              <w:left w:w="100.0" w:type="dxa"/>
              <w:bottom w:w="100.0" w:type="dxa"/>
              <w:right w:w="100.0" w:type="dxa"/>
            </w:tcMar>
            <w:vAlign w:val="top"/>
          </w:tcPr>
          <w:p w:rsidR="00000000" w:rsidDel="00000000" w:rsidP="00000000" w:rsidRDefault="00000000" w:rsidRPr="00000000" w14:paraId="000000CC">
            <w:pPr>
              <w:pageBreakBefore w:val="0"/>
              <w:widowControl w:val="0"/>
              <w:spacing w:after="80" w:before="80" w:line="240" w:lineRule="auto"/>
              <w:rPr>
                <w:rFonts w:ascii="Montserrat" w:cs="Montserrat" w:eastAsia="Montserrat" w:hAnsi="Montserrat"/>
                <w:color w:val="344055"/>
                <w:sz w:val="26"/>
                <w:szCs w:val="26"/>
              </w:rPr>
            </w:pPr>
            <w:r w:rsidDel="00000000" w:rsidR="00000000" w:rsidRPr="00000000">
              <w:rPr>
                <w:rFonts w:ascii="Montserrat" w:cs="Montserrat" w:eastAsia="Montserrat" w:hAnsi="Montserrat"/>
                <w:color w:val="344055"/>
                <w:sz w:val="26"/>
                <w:szCs w:val="26"/>
                <w:rtl w:val="0"/>
              </w:rPr>
              <w:t xml:space="preserve">If it’s you, how?</w:t>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CE">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CF">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D0">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e8c9c9" w:val="clear"/>
            <w:tcMar>
              <w:top w:w="100.0" w:type="dxa"/>
              <w:left w:w="100.0" w:type="dxa"/>
              <w:bottom w:w="100.0" w:type="dxa"/>
              <w:right w:w="100.0" w:type="dxa"/>
            </w:tcMar>
            <w:vAlign w:val="top"/>
          </w:tcPr>
          <w:p w:rsidR="00000000" w:rsidDel="00000000" w:rsidP="00000000" w:rsidRDefault="00000000" w:rsidRPr="00000000" w14:paraId="000000D2">
            <w:pPr>
              <w:pageBreakBefore w:val="0"/>
              <w:widowControl w:val="0"/>
              <w:spacing w:after="80" w:before="80" w:line="240" w:lineRule="auto"/>
              <w:rPr>
                <w:rFonts w:ascii="Montserrat" w:cs="Montserrat" w:eastAsia="Montserrat" w:hAnsi="Montserrat"/>
                <w:color w:val="344055"/>
                <w:sz w:val="26"/>
                <w:szCs w:val="26"/>
              </w:rPr>
            </w:pPr>
            <w:r w:rsidDel="00000000" w:rsidR="00000000" w:rsidRPr="00000000">
              <w:rPr>
                <w:rFonts w:ascii="Montserrat" w:cs="Montserrat" w:eastAsia="Montserrat" w:hAnsi="Montserrat"/>
                <w:color w:val="344055"/>
                <w:sz w:val="26"/>
                <w:szCs w:val="26"/>
                <w:rtl w:val="0"/>
              </w:rPr>
              <w:t xml:space="preserve">If it’s someone else, how can you influence it?</w:t>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D4">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D5">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D6">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e8c9c9" w:val="clear"/>
            <w:tcMar>
              <w:top w:w="100.0" w:type="dxa"/>
              <w:left w:w="100.0" w:type="dxa"/>
              <w:bottom w:w="100.0" w:type="dxa"/>
              <w:right w:w="100.0" w:type="dxa"/>
            </w:tcMar>
            <w:vAlign w:val="top"/>
          </w:tcPr>
          <w:p w:rsidR="00000000" w:rsidDel="00000000" w:rsidP="00000000" w:rsidRDefault="00000000" w:rsidRPr="00000000" w14:paraId="000000D8">
            <w:pPr>
              <w:pageBreakBefore w:val="0"/>
              <w:widowControl w:val="0"/>
              <w:spacing w:after="80" w:before="80" w:line="240" w:lineRule="auto"/>
              <w:rPr>
                <w:rFonts w:ascii="Montserrat" w:cs="Montserrat" w:eastAsia="Montserrat" w:hAnsi="Montserrat"/>
                <w:color w:val="344055"/>
                <w:sz w:val="26"/>
                <w:szCs w:val="26"/>
              </w:rPr>
            </w:pPr>
            <w:r w:rsidDel="00000000" w:rsidR="00000000" w:rsidRPr="00000000">
              <w:rPr>
                <w:rFonts w:ascii="Montserrat" w:cs="Montserrat" w:eastAsia="Montserrat" w:hAnsi="Montserrat"/>
                <w:color w:val="192642"/>
                <w:sz w:val="26"/>
                <w:szCs w:val="26"/>
                <w:rtl w:val="0"/>
              </w:rPr>
              <w:t xml:space="preserve">Might anyone else be feeling it?</w:t>
            </w:r>
            <w:r w:rsidDel="00000000" w:rsidR="00000000" w:rsidRPr="00000000">
              <w:rPr>
                <w:rtl w:val="0"/>
              </w:rPr>
            </w:r>
          </w:p>
        </w:tc>
      </w:tr>
      <w:tr>
        <w:trPr>
          <w:cantSplit w:val="0"/>
          <w:trHeight w:val="420" w:hRule="atLeast"/>
          <w:tblHeader w:val="0"/>
        </w:trPr>
        <w:tc>
          <w:tcPr>
            <w:gridSpan w:val="2"/>
            <w:tcBorders>
              <w:top w:color="f4cccc" w:space="0" w:sz="8" w:val="single"/>
              <w:left w:color="f4cccc" w:space="0" w:sz="8" w:val="single"/>
              <w:bottom w:color="f4cccc" w:space="0" w:sz="8" w:val="single"/>
              <w:right w:color="f4cccc"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DA">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DB">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DC">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DD">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DE">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DF">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E0">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p w:rsidR="00000000" w:rsidDel="00000000" w:rsidP="00000000" w:rsidRDefault="00000000" w:rsidRPr="00000000" w14:paraId="000000E1">
            <w:pPr>
              <w:pageBreakBefore w:val="0"/>
              <w:widowControl w:val="0"/>
              <w:spacing w:after="80" w:before="80" w:line="240" w:lineRule="auto"/>
              <w:rPr>
                <w:rFonts w:ascii="Montserrat" w:cs="Montserrat" w:eastAsia="Montserrat" w:hAnsi="Montserrat"/>
                <w:color w:val="344055"/>
                <w:sz w:val="24"/>
                <w:szCs w:val="24"/>
              </w:rPr>
            </w:pPr>
            <w:r w:rsidDel="00000000" w:rsidR="00000000" w:rsidRPr="00000000">
              <w:rPr>
                <w:rtl w:val="0"/>
              </w:rPr>
            </w:r>
          </w:p>
        </w:tc>
      </w:tr>
    </w:tbl>
    <w:p w:rsidR="00000000" w:rsidDel="00000000" w:rsidP="00000000" w:rsidRDefault="00000000" w:rsidRPr="00000000" w14:paraId="000000E3">
      <w:pPr>
        <w:pStyle w:val="Heading1"/>
        <w:pageBreakBefore w:val="0"/>
        <w:rPr>
          <w:rFonts w:ascii="Montserrat" w:cs="Montserrat" w:eastAsia="Montserrat" w:hAnsi="Montserrat"/>
          <w:color w:val="344055"/>
          <w:sz w:val="48"/>
          <w:szCs w:val="48"/>
        </w:rPr>
      </w:pPr>
      <w:bookmarkStart w:colFirst="0" w:colLast="0" w:name="_2gqugz8x396x" w:id="6"/>
      <w:bookmarkEnd w:id="6"/>
      <w:r w:rsidDel="00000000" w:rsidR="00000000" w:rsidRPr="00000000">
        <w:rPr>
          <w:rFonts w:ascii="Montserrat" w:cs="Montserrat" w:eastAsia="Montserrat" w:hAnsi="Montserrat"/>
          <w:color w:val="344055"/>
          <w:sz w:val="48"/>
          <w:szCs w:val="48"/>
          <w:rtl w:val="0"/>
        </w:rPr>
        <w:t xml:space="preserve">THE FUTURE</w:t>
      </w:r>
    </w:p>
    <w:p w:rsidR="00000000" w:rsidDel="00000000" w:rsidP="00000000" w:rsidRDefault="00000000" w:rsidRPr="00000000" w14:paraId="000000E4">
      <w:pPr>
        <w:pageBreakBefore w:val="0"/>
        <w:widowControl w:val="0"/>
        <w:spacing w:after="240" w:before="240" w:lineRule="auto"/>
        <w:rPr>
          <w:rFonts w:ascii="Montserrat Light" w:cs="Montserrat Light" w:eastAsia="Montserrat Light" w:hAnsi="Montserrat Light"/>
          <w:color w:val="2a2a2a"/>
          <w:sz w:val="26"/>
          <w:szCs w:val="26"/>
        </w:rPr>
      </w:pPr>
      <w:r w:rsidDel="00000000" w:rsidR="00000000" w:rsidRPr="00000000">
        <w:rPr>
          <w:rFonts w:ascii="Montserrat Light" w:cs="Montserrat Light" w:eastAsia="Montserrat Light" w:hAnsi="Montserrat Light"/>
          <w:color w:val="2a2a2a"/>
          <w:sz w:val="26"/>
          <w:szCs w:val="26"/>
          <w:rtl w:val="0"/>
        </w:rPr>
        <w:t xml:space="preserve">Isolation and disconnection can be real issues for those who work in small organisations.  You can feel isolated from others who work in the sector, let alone isolated from colleagues.</w:t>
      </w:r>
    </w:p>
    <w:p w:rsidR="00000000" w:rsidDel="00000000" w:rsidP="00000000" w:rsidRDefault="00000000" w:rsidRPr="00000000" w14:paraId="000000E5">
      <w:pPr>
        <w:pageBreakBefore w:val="0"/>
        <w:widowControl w:val="0"/>
        <w:spacing w:after="240" w:before="240" w:lineRule="auto"/>
        <w:rPr>
          <w:rFonts w:ascii="Montserrat Light" w:cs="Montserrat Light" w:eastAsia="Montserrat Light" w:hAnsi="Montserrat Light"/>
          <w:color w:val="2a2a2a"/>
          <w:sz w:val="26"/>
          <w:szCs w:val="26"/>
        </w:rPr>
      </w:pPr>
      <w:r w:rsidDel="00000000" w:rsidR="00000000" w:rsidRPr="00000000">
        <w:rPr>
          <w:rFonts w:ascii="Montserrat Light" w:cs="Montserrat Light" w:eastAsia="Montserrat Light" w:hAnsi="Montserrat Light"/>
          <w:color w:val="2a2a2a"/>
          <w:sz w:val="26"/>
          <w:szCs w:val="26"/>
          <w:rtl w:val="0"/>
        </w:rPr>
        <w:t xml:space="preserve">One of the most amazing things about the fundraising sector, is the camaraderie and the support that fundraisers show each other.  I mention a number of groups in the workshop and have listed links to them below.</w:t>
      </w:r>
    </w:p>
    <w:p w:rsidR="00000000" w:rsidDel="00000000" w:rsidP="00000000" w:rsidRDefault="00000000" w:rsidRPr="00000000" w14:paraId="000000E6">
      <w:pPr>
        <w:pageBreakBefore w:val="0"/>
        <w:widowControl w:val="0"/>
        <w:spacing w:after="240" w:before="240" w:lineRule="auto"/>
        <w:rPr>
          <w:rFonts w:ascii="Montserrat Light" w:cs="Montserrat Light" w:eastAsia="Montserrat Light" w:hAnsi="Montserrat Light"/>
          <w:color w:val="2a2a2a"/>
          <w:sz w:val="26"/>
          <w:szCs w:val="26"/>
        </w:rPr>
      </w:pPr>
      <w:r w:rsidDel="00000000" w:rsidR="00000000" w:rsidRPr="00000000">
        <w:rPr>
          <w:rFonts w:ascii="Montserrat Light" w:cs="Montserrat Light" w:eastAsia="Montserrat Light" w:hAnsi="Montserrat Light"/>
          <w:color w:val="2a2a2a"/>
          <w:sz w:val="26"/>
          <w:szCs w:val="26"/>
          <w:rtl w:val="0"/>
        </w:rPr>
        <w:t xml:space="preserve">But if you are struggling or are reluctant to take that first step, please do get in touch with me and I’ll happily “accompany” you or introduce you into any of the groups.</w:t>
      </w:r>
    </w:p>
    <w:p w:rsidR="00000000" w:rsidDel="00000000" w:rsidP="00000000" w:rsidRDefault="00000000" w:rsidRPr="00000000" w14:paraId="000000E7">
      <w:pPr>
        <w:pageBreakBefore w:val="0"/>
        <w:widowControl w:val="0"/>
        <w:spacing w:after="240" w:before="240" w:lineRule="auto"/>
        <w:rPr>
          <w:rFonts w:ascii="Montserrat Light" w:cs="Montserrat Light" w:eastAsia="Montserrat Light" w:hAnsi="Montserrat Light"/>
          <w:color w:val="2a2a2a"/>
          <w:sz w:val="26"/>
          <w:szCs w:val="26"/>
        </w:rPr>
      </w:pPr>
      <w:r w:rsidDel="00000000" w:rsidR="00000000" w:rsidRPr="00000000">
        <w:rPr>
          <w:rFonts w:ascii="Montserrat Light" w:cs="Montserrat Light" w:eastAsia="Montserrat Light" w:hAnsi="Montserrat Light"/>
          <w:color w:val="2a2a2a"/>
          <w:sz w:val="26"/>
          <w:szCs w:val="26"/>
          <w:rtl w:val="0"/>
        </w:rPr>
        <w:t xml:space="preserve">Claire x</w:t>
      </w:r>
    </w:p>
    <w:p w:rsidR="00000000" w:rsidDel="00000000" w:rsidP="00000000" w:rsidRDefault="00000000" w:rsidRPr="00000000" w14:paraId="000000E8">
      <w:pPr>
        <w:pageBreakBefore w:val="0"/>
        <w:widowControl w:val="0"/>
        <w:spacing w:after="0" w:before="0" w:line="276" w:lineRule="auto"/>
        <w:rPr>
          <w:rFonts w:ascii="Montserrat Light" w:cs="Montserrat Light" w:eastAsia="Montserrat Light" w:hAnsi="Montserrat Light"/>
          <w:color w:val="2a2a2a"/>
          <w:sz w:val="26"/>
          <w:szCs w:val="26"/>
        </w:rPr>
      </w:pPr>
      <w:hyperlink r:id="rId7">
        <w:r w:rsidDel="00000000" w:rsidR="00000000" w:rsidRPr="00000000">
          <w:rPr>
            <w:rFonts w:ascii="Montserrat Light" w:cs="Montserrat Light" w:eastAsia="Montserrat Light" w:hAnsi="Montserrat Light"/>
            <w:color w:val="1155cc"/>
            <w:sz w:val="26"/>
            <w:szCs w:val="26"/>
            <w:u w:val="single"/>
            <w:rtl w:val="0"/>
          </w:rPr>
          <w:t xml:space="preserve">Fundraising Chat</w:t>
        </w:r>
      </w:hyperlink>
      <w:r w:rsidDel="00000000" w:rsidR="00000000" w:rsidRPr="00000000">
        <w:rPr>
          <w:rFonts w:ascii="Montserrat Light" w:cs="Montserrat Light" w:eastAsia="Montserrat Light" w:hAnsi="Montserrat Light"/>
          <w:color w:val="2a2a2a"/>
          <w:sz w:val="26"/>
          <w:szCs w:val="26"/>
          <w:rtl w:val="0"/>
        </w:rPr>
        <w:t xml:space="preserve"> - Facebook group run by fundraisers, for fundraisers </w:t>
      </w:r>
    </w:p>
    <w:p w:rsidR="00000000" w:rsidDel="00000000" w:rsidP="00000000" w:rsidRDefault="00000000" w:rsidRPr="00000000" w14:paraId="000000E9">
      <w:pPr>
        <w:pageBreakBefore w:val="0"/>
        <w:widowControl w:val="0"/>
        <w:spacing w:after="0" w:before="0" w:line="276" w:lineRule="auto"/>
        <w:rPr>
          <w:rFonts w:ascii="Montserrat Light" w:cs="Montserrat Light" w:eastAsia="Montserrat Light" w:hAnsi="Montserrat Light"/>
          <w:color w:val="2a2a2a"/>
          <w:sz w:val="26"/>
          <w:szCs w:val="26"/>
        </w:rPr>
      </w:pPr>
      <w:hyperlink r:id="rId8">
        <w:r w:rsidDel="00000000" w:rsidR="00000000" w:rsidRPr="00000000">
          <w:rPr>
            <w:rFonts w:ascii="Montserrat Light" w:cs="Montserrat Light" w:eastAsia="Montserrat Light" w:hAnsi="Montserrat Light"/>
            <w:color w:val="1155cc"/>
            <w:sz w:val="26"/>
            <w:szCs w:val="26"/>
            <w:u w:val="single"/>
            <w:rtl w:val="0"/>
          </w:rPr>
          <w:t xml:space="preserve">Trust Fundraising Hub</w:t>
        </w:r>
      </w:hyperlink>
      <w:r w:rsidDel="00000000" w:rsidR="00000000" w:rsidRPr="00000000">
        <w:rPr>
          <w:rFonts w:ascii="Montserrat Light" w:cs="Montserrat Light" w:eastAsia="Montserrat Light" w:hAnsi="Montserrat Light"/>
          <w:color w:val="2a2a2a"/>
          <w:sz w:val="26"/>
          <w:szCs w:val="26"/>
          <w:rtl w:val="0"/>
        </w:rPr>
        <w:t xml:space="preserve"> - Facebook group by Money Tree Fundraising for Trusts Fundraisers</w:t>
      </w:r>
    </w:p>
    <w:p w:rsidR="00000000" w:rsidDel="00000000" w:rsidP="00000000" w:rsidRDefault="00000000" w:rsidRPr="00000000" w14:paraId="000000EA">
      <w:pPr>
        <w:pageBreakBefore w:val="0"/>
        <w:widowControl w:val="0"/>
        <w:spacing w:after="0" w:before="0" w:line="276" w:lineRule="auto"/>
        <w:rPr>
          <w:rFonts w:ascii="Montserrat Light" w:cs="Montserrat Light" w:eastAsia="Montserrat Light" w:hAnsi="Montserrat Light"/>
          <w:color w:val="2a2a2a"/>
          <w:sz w:val="26"/>
          <w:szCs w:val="26"/>
        </w:rPr>
      </w:pPr>
      <w:hyperlink r:id="rId9">
        <w:r w:rsidDel="00000000" w:rsidR="00000000" w:rsidRPr="00000000">
          <w:rPr>
            <w:rFonts w:ascii="Montserrat Light" w:cs="Montserrat Light" w:eastAsia="Montserrat Light" w:hAnsi="Montserrat Light"/>
            <w:color w:val="1155cc"/>
            <w:sz w:val="26"/>
            <w:szCs w:val="26"/>
            <w:u w:val="single"/>
            <w:rtl w:val="0"/>
          </w:rPr>
          <w:t xml:space="preserve">Wellbeing Hub</w:t>
        </w:r>
      </w:hyperlink>
      <w:r w:rsidDel="00000000" w:rsidR="00000000" w:rsidRPr="00000000">
        <w:rPr>
          <w:rFonts w:ascii="Montserrat Light" w:cs="Montserrat Light" w:eastAsia="Montserrat Light" w:hAnsi="Montserrat Light"/>
          <w:color w:val="2a2a2a"/>
          <w:sz w:val="26"/>
          <w:szCs w:val="26"/>
          <w:rtl w:val="0"/>
        </w:rPr>
        <w:t xml:space="preserve"> - Facebook group run by me for anyone in the 3rd sector</w:t>
      </w:r>
    </w:p>
    <w:p w:rsidR="00000000" w:rsidDel="00000000" w:rsidP="00000000" w:rsidRDefault="00000000" w:rsidRPr="00000000" w14:paraId="000000EB">
      <w:pPr>
        <w:pageBreakBefore w:val="0"/>
        <w:widowControl w:val="0"/>
        <w:rPr>
          <w:rFonts w:ascii="Montserrat" w:cs="Montserrat" w:eastAsia="Montserrat" w:hAnsi="Montserrat"/>
          <w:color w:val="344055"/>
        </w:rPr>
        <w:sectPr>
          <w:headerReference r:id="rId10" w:type="default"/>
          <w:headerReference r:id="rId11" w:type="first"/>
          <w:footerReference r:id="rId12" w:type="default"/>
          <w:footerReference r:id="rId13" w:type="first"/>
          <w:pgSz w:h="15840" w:w="12240" w:orient="portrait"/>
          <w:pgMar w:bottom="720" w:top="720" w:left="720" w:right="720" w:header="0" w:footer="720"/>
          <w:pgNumType w:start="0"/>
        </w:sectPr>
      </w:pPr>
      <w:r w:rsidDel="00000000" w:rsidR="00000000" w:rsidRPr="00000000">
        <w:rPr>
          <w:rFonts w:ascii="Montserrat Light" w:cs="Montserrat Light" w:eastAsia="Montserrat Light" w:hAnsi="Montserrat Light"/>
          <w:color w:val="344055"/>
          <w:sz w:val="26"/>
          <w:szCs w:val="26"/>
          <w:rtl w:val="0"/>
        </w:rPr>
        <w:t xml:space="preserve">IOF Special Interest group Facebook groups </w:t>
      </w:r>
      <w:r w:rsidDel="00000000" w:rsidR="00000000" w:rsidRPr="00000000">
        <w:rPr>
          <w:rtl w:val="0"/>
        </w:rPr>
      </w:r>
    </w:p>
    <w:p w:rsidR="00000000" w:rsidDel="00000000" w:rsidP="00000000" w:rsidRDefault="00000000" w:rsidRPr="00000000" w14:paraId="000000EC">
      <w:pPr>
        <w:pageBreakBefore w:val="0"/>
        <w:widowControl w:val="0"/>
        <w:ind w:right="-540"/>
        <w:rPr>
          <w:rFonts w:ascii="Montserrat" w:cs="Montserrat" w:eastAsia="Montserrat" w:hAnsi="Montserrat"/>
          <w:color w:val="344055"/>
        </w:rPr>
      </w:pPr>
      <w:r w:rsidDel="00000000" w:rsidR="00000000" w:rsidRPr="00000000">
        <w:rPr>
          <w:rFonts w:ascii="Montserrat" w:cs="Montserrat" w:eastAsia="Montserrat" w:hAnsi="Montserrat"/>
          <w:color w:val="344055"/>
        </w:rPr>
        <w:drawing>
          <wp:inline distB="19050" distT="19050" distL="19050" distR="19050">
            <wp:extent cx="2047875" cy="2019300"/>
            <wp:effectExtent b="0" l="0" r="0" t="0"/>
            <wp:docPr id="3" name="image3.png"/>
            <a:graphic>
              <a:graphicData uri="http://schemas.openxmlformats.org/drawingml/2006/picture">
                <pic:pic>
                  <pic:nvPicPr>
                    <pic:cNvPr id="0" name="image3.png"/>
                    <pic:cNvPicPr preferRelativeResize="0"/>
                  </pic:nvPicPr>
                  <pic:blipFill>
                    <a:blip r:embed="rId14"/>
                    <a:srcRect b="8880" l="8494" r="8494" t="9266"/>
                    <a:stretch>
                      <a:fillRect/>
                    </a:stretch>
                  </pic:blipFill>
                  <pic:spPr>
                    <a:xfrm>
                      <a:off x="0" y="0"/>
                      <a:ext cx="2047875" cy="2019300"/>
                    </a:xfrm>
                    <a:prstGeom prst="rect"/>
                    <a:ln/>
                  </pic:spPr>
                </pic:pic>
              </a:graphicData>
            </a:graphic>
          </wp:inline>
        </w:drawing>
      </w:r>
      <w:r w:rsidDel="00000000" w:rsidR="00000000" w:rsidRPr="00000000">
        <w:rPr>
          <w:rtl w:val="0"/>
        </w:rPr>
      </w:r>
    </w:p>
    <w:p w:rsidR="00000000" w:rsidDel="00000000" w:rsidP="00000000" w:rsidRDefault="00000000" w:rsidRPr="00000000" w14:paraId="000000ED">
      <w:pPr>
        <w:pageBreakBefore w:val="0"/>
        <w:widowControl w:val="0"/>
        <w:rPr>
          <w:rFonts w:ascii="Montserrat SemiBold" w:cs="Montserrat SemiBold" w:eastAsia="Montserrat SemiBold" w:hAnsi="Montserrat SemiBold"/>
          <w:color w:val="324f66"/>
          <w:sz w:val="26"/>
          <w:szCs w:val="26"/>
        </w:rPr>
      </w:pPr>
      <w:r w:rsidDel="00000000" w:rsidR="00000000" w:rsidRPr="00000000">
        <w:rPr>
          <w:rFonts w:ascii="Montserrat SemiBold" w:cs="Montserrat SemiBold" w:eastAsia="Montserrat SemiBold" w:hAnsi="Montserrat SemiBold"/>
          <w:color w:val="324f66"/>
          <w:sz w:val="26"/>
          <w:szCs w:val="26"/>
          <w:rtl w:val="0"/>
        </w:rPr>
        <w:t xml:space="preserve">Claire Warner BA (Hons) MInstF FRSA</w:t>
      </w:r>
    </w:p>
    <w:p w:rsidR="00000000" w:rsidDel="00000000" w:rsidP="00000000" w:rsidRDefault="00000000" w:rsidRPr="00000000" w14:paraId="000000EE">
      <w:pPr>
        <w:pageBreakBefore w:val="0"/>
        <w:widowControl w:val="0"/>
        <w:rPr>
          <w:rFonts w:ascii="Montserrat SemiBold" w:cs="Montserrat SemiBold" w:eastAsia="Montserrat SemiBold" w:hAnsi="Montserrat SemiBold"/>
          <w:color w:val="324f66"/>
          <w:sz w:val="26"/>
          <w:szCs w:val="26"/>
        </w:rPr>
      </w:pPr>
      <w:r w:rsidDel="00000000" w:rsidR="00000000" w:rsidRPr="00000000">
        <w:rPr>
          <w:rFonts w:ascii="Montserrat SemiBold" w:cs="Montserrat SemiBold" w:eastAsia="Montserrat SemiBold" w:hAnsi="Montserrat SemiBold"/>
          <w:color w:val="324f66"/>
          <w:sz w:val="26"/>
          <w:szCs w:val="26"/>
          <w:rtl w:val="0"/>
        </w:rPr>
        <w:t xml:space="preserve">Consultant &amp; Mentor</w:t>
      </w:r>
    </w:p>
    <w:p w:rsidR="00000000" w:rsidDel="00000000" w:rsidP="00000000" w:rsidRDefault="00000000" w:rsidRPr="00000000" w14:paraId="000000EF">
      <w:pPr>
        <w:pageBreakBefore w:val="0"/>
        <w:widowControl w:val="0"/>
        <w:spacing w:line="240" w:lineRule="auto"/>
        <w:rPr>
          <w:rFonts w:ascii="Montserrat SemiBold" w:cs="Montserrat SemiBold" w:eastAsia="Montserrat SemiBold" w:hAnsi="Montserrat SemiBold"/>
          <w:color w:val="324f66"/>
          <w:sz w:val="30"/>
          <w:szCs w:val="30"/>
        </w:rPr>
      </w:pPr>
      <w:r w:rsidDel="00000000" w:rsidR="00000000" w:rsidRPr="00000000">
        <w:rPr>
          <w:rFonts w:ascii="Montserrat SemiBold" w:cs="Montserrat SemiBold" w:eastAsia="Montserrat SemiBold" w:hAnsi="Montserrat SemiBold"/>
          <w:color w:val="324f66"/>
          <w:sz w:val="30"/>
          <w:szCs w:val="30"/>
          <w:rtl w:val="0"/>
        </w:rPr>
        <w:t xml:space="preserve">Keep in Touch</w:t>
      </w:r>
    </w:p>
    <w:p w:rsidR="00000000" w:rsidDel="00000000" w:rsidP="00000000" w:rsidRDefault="00000000" w:rsidRPr="00000000" w14:paraId="000000F0">
      <w:pPr>
        <w:pageBreakBefore w:val="0"/>
        <w:widowControl w:val="0"/>
        <w:spacing w:line="240" w:lineRule="auto"/>
        <w:rPr>
          <w:rFonts w:ascii="Montserrat SemiBold" w:cs="Montserrat SemiBold" w:eastAsia="Montserrat SemiBold" w:hAnsi="Montserrat SemiBold"/>
          <w:color w:val="324f66"/>
          <w:sz w:val="30"/>
          <w:szCs w:val="30"/>
        </w:rPr>
      </w:pPr>
      <w:r w:rsidDel="00000000" w:rsidR="00000000" w:rsidRPr="00000000">
        <w:rPr>
          <w:rtl w:val="0"/>
        </w:rPr>
      </w:r>
    </w:p>
    <w:p w:rsidR="00000000" w:rsidDel="00000000" w:rsidP="00000000" w:rsidRDefault="00000000" w:rsidRPr="00000000" w14:paraId="000000F1">
      <w:pPr>
        <w:pageBreakBefore w:val="0"/>
        <w:widowControl w:val="0"/>
        <w:spacing w:line="240" w:lineRule="auto"/>
        <w:rPr>
          <w:rFonts w:ascii="Montserrat Medium" w:cs="Montserrat Medium" w:eastAsia="Montserrat Medium" w:hAnsi="Montserrat Medium"/>
          <w:color w:val="344055"/>
          <w:sz w:val="26"/>
          <w:szCs w:val="26"/>
        </w:rPr>
      </w:pPr>
      <w:hyperlink r:id="rId15">
        <w:r w:rsidDel="00000000" w:rsidR="00000000" w:rsidRPr="00000000">
          <w:rPr>
            <w:rFonts w:ascii="Montserrat Medium" w:cs="Montserrat Medium" w:eastAsia="Montserrat Medium" w:hAnsi="Montserrat Medium"/>
            <w:color w:val="344055"/>
            <w:sz w:val="26"/>
            <w:szCs w:val="26"/>
            <w:rtl w:val="0"/>
          </w:rPr>
          <w:t xml:space="preserve">www.claire-warner.com</w:t>
        </w:r>
      </w:hyperlink>
      <w:r w:rsidDel="00000000" w:rsidR="00000000" w:rsidRPr="00000000">
        <w:rPr>
          <w:rtl w:val="0"/>
        </w:rPr>
      </w:r>
    </w:p>
    <w:p w:rsidR="00000000" w:rsidDel="00000000" w:rsidP="00000000" w:rsidRDefault="00000000" w:rsidRPr="00000000" w14:paraId="000000F2">
      <w:pPr>
        <w:pageBreakBefore w:val="0"/>
        <w:widowControl w:val="0"/>
        <w:spacing w:line="240" w:lineRule="auto"/>
        <w:jc w:val="right"/>
        <w:rPr>
          <w:rFonts w:ascii="Montserrat Medium" w:cs="Montserrat Medium" w:eastAsia="Montserrat Medium" w:hAnsi="Montserrat Medium"/>
          <w:color w:val="e25d6e"/>
          <w:sz w:val="26"/>
          <w:szCs w:val="26"/>
        </w:rPr>
      </w:pPr>
      <w:r w:rsidDel="00000000" w:rsidR="00000000" w:rsidRPr="00000000">
        <w:rPr>
          <w:rFonts w:ascii="Montserrat Medium" w:cs="Montserrat Medium" w:eastAsia="Montserrat Medium" w:hAnsi="Montserrat Medium"/>
          <w:color w:val="e25d6e"/>
          <w:sz w:val="26"/>
          <w:szCs w:val="26"/>
          <w:rtl w:val="0"/>
        </w:rPr>
        <w:t xml:space="preserve">option to subscribe</w:t>
      </w:r>
    </w:p>
    <w:p w:rsidR="00000000" w:rsidDel="00000000" w:rsidP="00000000" w:rsidRDefault="00000000" w:rsidRPr="00000000" w14:paraId="000000F3">
      <w:pPr>
        <w:pageBreakBefore w:val="0"/>
        <w:widowControl w:val="0"/>
        <w:spacing w:line="240" w:lineRule="auto"/>
        <w:rPr>
          <w:rFonts w:ascii="Montserrat Medium" w:cs="Montserrat Medium" w:eastAsia="Montserrat Medium" w:hAnsi="Montserrat Medium"/>
          <w:color w:val="344055"/>
          <w:sz w:val="26"/>
          <w:szCs w:val="26"/>
        </w:rPr>
      </w:pPr>
      <w:r w:rsidDel="00000000" w:rsidR="00000000" w:rsidRPr="00000000">
        <w:rPr>
          <w:rtl w:val="0"/>
        </w:rPr>
      </w:r>
    </w:p>
    <w:p w:rsidR="00000000" w:rsidDel="00000000" w:rsidP="00000000" w:rsidRDefault="00000000" w:rsidRPr="00000000" w14:paraId="000000F4">
      <w:pPr>
        <w:pageBreakBefore w:val="0"/>
        <w:widowControl w:val="0"/>
        <w:spacing w:line="240" w:lineRule="auto"/>
        <w:rPr>
          <w:rFonts w:ascii="Montserrat Medium" w:cs="Montserrat Medium" w:eastAsia="Montserrat Medium" w:hAnsi="Montserrat Medium"/>
          <w:color w:val="344055"/>
          <w:sz w:val="26"/>
          <w:szCs w:val="26"/>
        </w:rPr>
      </w:pPr>
      <w:r w:rsidDel="00000000" w:rsidR="00000000" w:rsidRPr="00000000">
        <w:rPr>
          <w:rtl w:val="0"/>
        </w:rPr>
      </w:r>
    </w:p>
    <w:p w:rsidR="00000000" w:rsidDel="00000000" w:rsidP="00000000" w:rsidRDefault="00000000" w:rsidRPr="00000000" w14:paraId="000000F5">
      <w:pPr>
        <w:pageBreakBefore w:val="0"/>
        <w:widowControl w:val="0"/>
        <w:spacing w:line="240" w:lineRule="auto"/>
        <w:rPr>
          <w:rFonts w:ascii="Montserrat Medium" w:cs="Montserrat Medium" w:eastAsia="Montserrat Medium" w:hAnsi="Montserrat Medium"/>
          <w:color w:val="344055"/>
          <w:sz w:val="26"/>
          <w:szCs w:val="26"/>
        </w:rPr>
      </w:pPr>
      <w:r w:rsidDel="00000000" w:rsidR="00000000" w:rsidRPr="00000000">
        <w:rPr>
          <w:rFonts w:ascii="Montserrat Medium" w:cs="Montserrat Medium" w:eastAsia="Montserrat Medium" w:hAnsi="Montserrat Medium"/>
          <w:color w:val="344055"/>
          <w:sz w:val="26"/>
          <w:szCs w:val="26"/>
          <w:rtl w:val="0"/>
        </w:rPr>
        <w:t xml:space="preserve">twitter @ClaireWarner</w:t>
      </w:r>
    </w:p>
    <w:p w:rsidR="00000000" w:rsidDel="00000000" w:rsidP="00000000" w:rsidRDefault="00000000" w:rsidRPr="00000000" w14:paraId="000000F6">
      <w:pPr>
        <w:pageBreakBefore w:val="0"/>
        <w:widowControl w:val="0"/>
        <w:spacing w:line="240" w:lineRule="auto"/>
        <w:rPr>
          <w:rFonts w:ascii="Montserrat Medium" w:cs="Montserrat Medium" w:eastAsia="Montserrat Medium" w:hAnsi="Montserrat Medium"/>
          <w:color w:val="344055"/>
          <w:sz w:val="26"/>
          <w:szCs w:val="26"/>
        </w:rPr>
      </w:pPr>
      <w:r w:rsidDel="00000000" w:rsidR="00000000" w:rsidRPr="00000000">
        <w:rPr>
          <w:rtl w:val="0"/>
        </w:rPr>
      </w:r>
    </w:p>
    <w:p w:rsidR="00000000" w:rsidDel="00000000" w:rsidP="00000000" w:rsidRDefault="00000000" w:rsidRPr="00000000" w14:paraId="000000F7">
      <w:pPr>
        <w:pageBreakBefore w:val="0"/>
        <w:widowControl w:val="0"/>
        <w:spacing w:line="240" w:lineRule="auto"/>
        <w:rPr>
          <w:rFonts w:ascii="Montserrat Medium" w:cs="Montserrat Medium" w:eastAsia="Montserrat Medium" w:hAnsi="Montserrat Medium"/>
          <w:color w:val="344055"/>
          <w:sz w:val="26"/>
          <w:szCs w:val="26"/>
        </w:rPr>
      </w:pPr>
      <w:r w:rsidDel="00000000" w:rsidR="00000000" w:rsidRPr="00000000">
        <w:rPr>
          <w:rFonts w:ascii="Montserrat Medium" w:cs="Montserrat Medium" w:eastAsia="Montserrat Medium" w:hAnsi="Montserrat Medium"/>
          <w:color w:val="344055"/>
          <w:sz w:val="26"/>
          <w:szCs w:val="26"/>
          <w:rtl w:val="0"/>
        </w:rPr>
        <w:t xml:space="preserve">claire@claire-warner.com</w:t>
      </w:r>
    </w:p>
    <w:p w:rsidR="00000000" w:rsidDel="00000000" w:rsidP="00000000" w:rsidRDefault="00000000" w:rsidRPr="00000000" w14:paraId="000000F8">
      <w:pPr>
        <w:pageBreakBefore w:val="0"/>
        <w:widowControl w:val="0"/>
        <w:rPr>
          <w:rFonts w:ascii="Montserrat SemiBold" w:cs="Montserrat SemiBold" w:eastAsia="Montserrat SemiBold" w:hAnsi="Montserrat SemiBold"/>
          <w:color w:val="324f66"/>
          <w:sz w:val="32"/>
          <w:szCs w:val="32"/>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1838325</wp:posOffset>
            </wp:positionH>
            <wp:positionV relativeFrom="paragraph">
              <wp:posOffset>228600</wp:posOffset>
            </wp:positionV>
            <wp:extent cx="1404938" cy="542971"/>
            <wp:effectExtent b="0" l="0" r="0" t="0"/>
            <wp:wrapSquare wrapText="bothSides" distB="19050" distT="19050" distL="19050" distR="19050"/>
            <wp:docPr id="1"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1404938" cy="542971"/>
                    </a:xfrm>
                    <a:prstGeom prst="rect"/>
                    <a:ln/>
                  </pic:spPr>
                </pic:pic>
              </a:graphicData>
            </a:graphic>
          </wp:anchor>
        </w:drawing>
      </w:r>
    </w:p>
    <w:p w:rsidR="00000000" w:rsidDel="00000000" w:rsidP="00000000" w:rsidRDefault="00000000" w:rsidRPr="00000000" w14:paraId="000000F9">
      <w:pPr>
        <w:pageBreakBefore w:val="0"/>
        <w:rPr>
          <w:rFonts w:ascii="Montserrat" w:cs="Montserrat" w:eastAsia="Montserrat" w:hAnsi="Montserrat"/>
          <w:color w:val="344055"/>
        </w:rPr>
      </w:pPr>
      <w:r w:rsidDel="00000000" w:rsidR="00000000" w:rsidRPr="00000000">
        <w:rPr>
          <w:rtl w:val="0"/>
        </w:rPr>
      </w:r>
    </w:p>
    <w:sectPr>
      <w:type w:val="continuous"/>
      <w:pgSz w:h="15840" w:w="12240" w:orient="portrait"/>
      <w:pgMar w:bottom="720" w:top="720" w:left="720" w:right="720" w:header="0" w:footer="720"/>
      <w:cols w:equalWidth="0" w:num="2" w:sep="1">
        <w:col w:space="566.9291338582677" w:w="5116.5199999999995"/>
        <w:col w:space="0" w:w="5116.519999999999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nton">
    <w:embedRegular w:fontKey="{00000000-0000-0000-0000-000000000000}" r:id="rId1" w:subsetted="0"/>
  </w:font>
  <w:font w:name="Montserrat SemiBold">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Montserrat">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Poppins">
    <w:embedRegular w:fontKey="{00000000-0000-0000-0000-000000000000}" r:id="rId10" w:subsetted="0"/>
    <w:embedBold w:fontKey="{00000000-0000-0000-0000-000000000000}" r:id="rId11" w:subsetted="0"/>
    <w:embedItalic w:fontKey="{00000000-0000-0000-0000-000000000000}" r:id="rId12" w:subsetted="0"/>
    <w:embedBoldItalic w:fontKey="{00000000-0000-0000-0000-000000000000}" r:id="rId13" w:subsetted="0"/>
  </w:font>
  <w:font w:name="Montserrat Medium">
    <w:embedRegular w:fontKey="{00000000-0000-0000-0000-000000000000}" r:id="rId14" w:subsetted="0"/>
    <w:embedBold w:fontKey="{00000000-0000-0000-0000-000000000000}" r:id="rId15" w:subsetted="0"/>
    <w:embedItalic w:fontKey="{00000000-0000-0000-0000-000000000000}" r:id="rId16" w:subsetted="0"/>
    <w:embedBoldItalic w:fontKey="{00000000-0000-0000-0000-000000000000}" r:id="rId17" w:subsetted="0"/>
  </w:font>
  <w:font w:name="Montserrat Light">
    <w:embedRegular w:fontKey="{00000000-0000-0000-0000-000000000000}" r:id="rId18" w:subsetted="0"/>
    <w:embedBold w:fontKey="{00000000-0000-0000-0000-000000000000}" r:id="rId19" w:subsetted="0"/>
    <w:embedItalic w:fontKey="{00000000-0000-0000-0000-000000000000}" r:id="rId20" w:subsetted="0"/>
    <w:embedBoldItalic w:fontKey="{00000000-0000-0000-0000-000000000000}" r:id="rId2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F">
    <w:pPr>
      <w:pageBreakBefore w:val="0"/>
      <w:jc w:val="center"/>
      <w:rPr>
        <w:rFonts w:ascii="Montserrat Light" w:cs="Montserrat Light" w:eastAsia="Montserrat Light" w:hAnsi="Montserrat Light"/>
      </w:rPr>
    </w:pPr>
    <w:r w:rsidDel="00000000" w:rsidR="00000000" w:rsidRPr="00000000">
      <w:rPr>
        <w:rFonts w:ascii="Montserrat Light" w:cs="Montserrat Light" w:eastAsia="Montserrat Light" w:hAnsi="Montserrat Light"/>
        <w:rtl w:val="0"/>
      </w:rPr>
      <w:t xml:space="preserve">www.claire-warner.com</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0">
    <w:pPr>
      <w:pageBreakBefore w:val="0"/>
      <w:jc w:val="center"/>
      <w:rPr>
        <w:rFonts w:ascii="Montserrat Light" w:cs="Montserrat Light" w:eastAsia="Montserrat Light" w:hAnsi="Montserrat Light"/>
        <w:color w:val="344055"/>
        <w:sz w:val="24"/>
        <w:szCs w:val="24"/>
      </w:rPr>
    </w:pPr>
    <w:r w:rsidDel="00000000" w:rsidR="00000000" w:rsidRPr="00000000">
      <w:rPr>
        <w:rFonts w:ascii="Montserrat Light" w:cs="Montserrat Light" w:eastAsia="Montserrat Light" w:hAnsi="Montserrat Light"/>
        <w:color w:val="344055"/>
        <w:sz w:val="24"/>
        <w:szCs w:val="24"/>
        <w:rtl w:val="0"/>
      </w:rPr>
      <w:t xml:space="preserve">www.wearelift.co.uk</w:t>
    </w:r>
  </w:p>
  <w:p w:rsidR="00000000" w:rsidDel="00000000" w:rsidP="00000000" w:rsidRDefault="00000000" w:rsidRPr="00000000" w14:paraId="00000101">
    <w:pPr>
      <w:pageBreakBefore w:val="0"/>
      <w:jc w:val="center"/>
      <w:rPr>
        <w:rFonts w:ascii="Montserrat Light" w:cs="Montserrat Light" w:eastAsia="Montserrat Light" w:hAnsi="Montserrat Light"/>
        <w:color w:val="344055"/>
        <w:sz w:val="20"/>
        <w:szCs w:val="20"/>
      </w:rPr>
    </w:pPr>
    <w:r w:rsidDel="00000000" w:rsidR="00000000" w:rsidRPr="00000000">
      <w:rPr>
        <w:rFonts w:ascii="Montserrat Light" w:cs="Montserrat Light" w:eastAsia="Montserrat Light" w:hAnsi="Montserrat Light"/>
        <w:color w:val="344055"/>
        <w:sz w:val="20"/>
        <w:szCs w:val="20"/>
        <w:rtl w:val="0"/>
      </w:rPr>
      <w:t xml:space="preserve">- </w:t>
    </w:r>
    <w:r w:rsidDel="00000000" w:rsidR="00000000" w:rsidRPr="00000000">
      <w:rPr>
        <w:rFonts w:ascii="Montserrat Light" w:cs="Montserrat Light" w:eastAsia="Montserrat Light" w:hAnsi="Montserrat Light"/>
        <w:color w:val="344055"/>
        <w:sz w:val="20"/>
        <w:szCs w:val="20"/>
      </w:rPr>
      <w:fldChar w:fldCharType="begin"/>
      <w:instrText xml:space="preserve">PAGE</w:instrText>
      <w:fldChar w:fldCharType="separate"/>
      <w:fldChar w:fldCharType="end"/>
    </w:r>
    <w:r w:rsidDel="00000000" w:rsidR="00000000" w:rsidRPr="00000000">
      <w:rPr>
        <w:rFonts w:ascii="Montserrat Light" w:cs="Montserrat Light" w:eastAsia="Montserrat Light" w:hAnsi="Montserrat Light"/>
        <w:color w:val="344055"/>
        <w:sz w:val="20"/>
        <w:szCs w:val="20"/>
        <w:rtl w:val="0"/>
      </w:rPr>
      <w:t xml:space="preserve"> -</w:t>
    </w:r>
  </w:p>
  <w:p w:rsidR="00000000" w:rsidDel="00000000" w:rsidP="00000000" w:rsidRDefault="00000000" w:rsidRPr="00000000" w14:paraId="00000102">
    <w:pPr>
      <w:pageBreakBefore w:val="0"/>
      <w:jc w:val="center"/>
      <w:rPr>
        <w:rFonts w:ascii="Montserrat Light" w:cs="Montserrat Light" w:eastAsia="Montserrat Light" w:hAnsi="Montserrat Light"/>
        <w:color w:val="344055"/>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A">
    <w:pPr>
      <w:pageBreakBefore w:val="0"/>
      <w:jc w:val="left"/>
      <w:rPr>
        <w:rFonts w:ascii="Poppins" w:cs="Poppins" w:eastAsia="Poppins" w:hAnsi="Poppins"/>
        <w:color w:val="cccccc"/>
        <w:sz w:val="18"/>
        <w:szCs w:val="18"/>
      </w:rPr>
    </w:pPr>
    <w:r w:rsidDel="00000000" w:rsidR="00000000" w:rsidRPr="00000000">
      <w:rPr>
        <w:rtl w:val="0"/>
      </w:rPr>
    </w:r>
  </w:p>
  <w:p w:rsidR="00000000" w:rsidDel="00000000" w:rsidP="00000000" w:rsidRDefault="00000000" w:rsidRPr="00000000" w14:paraId="000000FB">
    <w:pPr>
      <w:pageBreakBefore w:val="0"/>
      <w:jc w:val="left"/>
      <w:rPr>
        <w:rFonts w:ascii="Poppins" w:cs="Poppins" w:eastAsia="Poppins" w:hAnsi="Poppins"/>
        <w:color w:val="cccccc"/>
        <w:sz w:val="18"/>
        <w:szCs w:val="18"/>
      </w:rPr>
    </w:pPr>
    <w:r w:rsidDel="00000000" w:rsidR="00000000" w:rsidRPr="00000000">
      <w:rPr>
        <w:rtl w:val="0"/>
      </w:rPr>
    </w:r>
  </w:p>
  <w:p w:rsidR="00000000" w:rsidDel="00000000" w:rsidP="00000000" w:rsidRDefault="00000000" w:rsidRPr="00000000" w14:paraId="000000FC">
    <w:pPr>
      <w:jc w:val="center"/>
      <w:rPr>
        <w:rFonts w:ascii="Montserrat Light" w:cs="Montserrat Light" w:eastAsia="Montserrat Light" w:hAnsi="Montserrat Light"/>
        <w:color w:val="b7b7b7"/>
        <w:sz w:val="18"/>
        <w:szCs w:val="18"/>
      </w:rPr>
    </w:pPr>
    <w:r w:rsidDel="00000000" w:rsidR="00000000" w:rsidRPr="00000000">
      <w:rPr>
        <w:rFonts w:ascii="Montserrat Light" w:cs="Montserrat Light" w:eastAsia="Montserrat Light" w:hAnsi="Montserrat Light"/>
        <w:color w:val="b7b7b7"/>
        <w:sz w:val="18"/>
        <w:szCs w:val="18"/>
        <w:rtl w:val="0"/>
      </w:rPr>
      <w:t xml:space="preserve">Successful Hybrid &amp; Remote Teams - Lift / Claire Warner</w:t>
    </w:r>
  </w:p>
  <w:p w:rsidR="00000000" w:rsidDel="00000000" w:rsidP="00000000" w:rsidRDefault="00000000" w:rsidRPr="00000000" w14:paraId="000000FD">
    <w:pPr>
      <w:pageBreakBefore w:val="0"/>
      <w:jc w:val="left"/>
      <w:rPr>
        <w:color w:val="cccccc"/>
        <w:sz w:val="18"/>
        <w:szCs w:val="18"/>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E">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3">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4">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5">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6">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7">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8">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acebook.com/groups/CharityWell" TargetMode="External"/><Relationship Id="rId15" Type="http://schemas.openxmlformats.org/officeDocument/2006/relationships/hyperlink" Target="http://www.claire-warner.com" TargetMode="External"/><Relationship Id="rId14" Type="http://schemas.openxmlformats.org/officeDocument/2006/relationships/image" Target="media/image3.png"/><Relationship Id="rId16"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facebook.com/groups/FundraisingChat" TargetMode="External"/><Relationship Id="rId8" Type="http://schemas.openxmlformats.org/officeDocument/2006/relationships/hyperlink" Target="https://www.facebook.com/groups/trustfundraisinghub/" TargetMode="External"/></Relationships>
</file>

<file path=word/_rels/fontTable.xml.rels><?xml version="1.0" encoding="UTF-8" standalone="yes"?><Relationships xmlns="http://schemas.openxmlformats.org/package/2006/relationships"><Relationship Id="rId20" Type="http://schemas.openxmlformats.org/officeDocument/2006/relationships/font" Target="fonts/MontserratLight-italic.ttf"/><Relationship Id="rId11" Type="http://schemas.openxmlformats.org/officeDocument/2006/relationships/font" Target="fonts/Poppins-bold.ttf"/><Relationship Id="rId10" Type="http://schemas.openxmlformats.org/officeDocument/2006/relationships/font" Target="fonts/Poppins-regular.ttf"/><Relationship Id="rId21" Type="http://schemas.openxmlformats.org/officeDocument/2006/relationships/font" Target="fonts/MontserratLight-boldItalic.ttf"/><Relationship Id="rId13" Type="http://schemas.openxmlformats.org/officeDocument/2006/relationships/font" Target="fonts/Poppins-boldItalic.ttf"/><Relationship Id="rId12" Type="http://schemas.openxmlformats.org/officeDocument/2006/relationships/font" Target="fonts/Poppins-italic.ttf"/><Relationship Id="rId1" Type="http://schemas.openxmlformats.org/officeDocument/2006/relationships/font" Target="fonts/Anton-regular.ttf"/><Relationship Id="rId2" Type="http://schemas.openxmlformats.org/officeDocument/2006/relationships/font" Target="fonts/MontserratSemiBold-regular.ttf"/><Relationship Id="rId3" Type="http://schemas.openxmlformats.org/officeDocument/2006/relationships/font" Target="fonts/MontserratSemiBold-bold.ttf"/><Relationship Id="rId4" Type="http://schemas.openxmlformats.org/officeDocument/2006/relationships/font" Target="fonts/MontserratSemiBold-italic.ttf"/><Relationship Id="rId9" Type="http://schemas.openxmlformats.org/officeDocument/2006/relationships/font" Target="fonts/Montserrat-boldItalic.ttf"/><Relationship Id="rId15" Type="http://schemas.openxmlformats.org/officeDocument/2006/relationships/font" Target="fonts/MontserratMedium-bold.ttf"/><Relationship Id="rId14" Type="http://schemas.openxmlformats.org/officeDocument/2006/relationships/font" Target="fonts/MontserratMedium-regular.ttf"/><Relationship Id="rId17" Type="http://schemas.openxmlformats.org/officeDocument/2006/relationships/font" Target="fonts/MontserratMedium-boldItalic.ttf"/><Relationship Id="rId16" Type="http://schemas.openxmlformats.org/officeDocument/2006/relationships/font" Target="fonts/MontserratMedium-italic.ttf"/><Relationship Id="rId5" Type="http://schemas.openxmlformats.org/officeDocument/2006/relationships/font" Target="fonts/MontserratSemiBold-boldItalic.ttf"/><Relationship Id="rId19" Type="http://schemas.openxmlformats.org/officeDocument/2006/relationships/font" Target="fonts/MontserratLight-bold.ttf"/><Relationship Id="rId6" Type="http://schemas.openxmlformats.org/officeDocument/2006/relationships/font" Target="fonts/Montserrat-regular.ttf"/><Relationship Id="rId18" Type="http://schemas.openxmlformats.org/officeDocument/2006/relationships/font" Target="fonts/MontserratLight-regular.ttf"/><Relationship Id="rId7" Type="http://schemas.openxmlformats.org/officeDocument/2006/relationships/font" Target="fonts/Montserrat-bold.ttf"/><Relationship Id="rId8" Type="http://schemas.openxmlformats.org/officeDocument/2006/relationships/font" Target="fonts/Montserrat-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